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F0E" w:rsidRPr="0094159A" w:rsidRDefault="00CD0F0E">
      <w:pPr>
        <w:tabs>
          <w:tab w:val="center" w:pos="4560"/>
        </w:tabs>
        <w:rPr>
          <w:rFonts w:ascii="Arial" w:hAnsi="Arial" w:cs="Arial"/>
          <w:i/>
          <w:szCs w:val="24"/>
          <w:lang w:val="en-GB"/>
        </w:rPr>
      </w:pPr>
    </w:p>
    <w:tbl>
      <w:tblPr>
        <w:tblW w:w="901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350"/>
      </w:tblGrid>
      <w:tr w:rsidR="00CD0F0E" w:rsidRPr="0094159A" w:rsidTr="008D4B44">
        <w:trPr>
          <w:cantSplit/>
        </w:trPr>
        <w:tc>
          <w:tcPr>
            <w:tcW w:w="9018" w:type="dxa"/>
            <w:gridSpan w:val="6"/>
          </w:tcPr>
          <w:p w:rsidR="00CD0F0E" w:rsidRPr="0094159A" w:rsidRDefault="00CD0F0E" w:rsidP="008D4B44">
            <w:pPr>
              <w:rPr>
                <w:rFonts w:ascii="Arial" w:hAnsi="Arial" w:cs="Arial"/>
                <w:szCs w:val="24"/>
                <w:lang w:val="en-GB"/>
              </w:rPr>
            </w:pPr>
          </w:p>
          <w:p w:rsidR="00CD0F0E" w:rsidRPr="0094159A" w:rsidRDefault="00CD0F0E" w:rsidP="008D4B44">
            <w:pPr>
              <w:tabs>
                <w:tab w:val="center" w:pos="4560"/>
              </w:tabs>
              <w:rPr>
                <w:rFonts w:ascii="Arial" w:hAnsi="Arial" w:cs="Arial"/>
                <w:b/>
                <w:szCs w:val="24"/>
                <w:lang w:val="en-GB"/>
              </w:rPr>
            </w:pPr>
            <w:r w:rsidRPr="0094159A">
              <w:rPr>
                <w:rFonts w:ascii="Arial" w:hAnsi="Arial" w:cs="Arial"/>
                <w:szCs w:val="24"/>
                <w:lang w:val="en-GB"/>
              </w:rPr>
              <w:tab/>
            </w:r>
            <w:r w:rsidRPr="0094159A">
              <w:rPr>
                <w:rFonts w:ascii="Arial" w:hAnsi="Arial" w:cs="Arial"/>
                <w:b/>
                <w:szCs w:val="24"/>
                <w:lang w:val="en-GB"/>
              </w:rPr>
              <w:t>SAULT COLLEGE OF APPLIED ARTS AND TECHNOLOGY</w:t>
            </w:r>
          </w:p>
          <w:p w:rsidR="00CD0F0E" w:rsidRPr="0094159A" w:rsidRDefault="00CD0F0E" w:rsidP="008D4B44">
            <w:pPr>
              <w:rPr>
                <w:rFonts w:ascii="Arial" w:hAnsi="Arial" w:cs="Arial"/>
                <w:b/>
                <w:szCs w:val="24"/>
                <w:lang w:val="en-GB"/>
              </w:rPr>
            </w:pPr>
          </w:p>
          <w:p w:rsidR="00CD0F0E" w:rsidRPr="0094159A" w:rsidRDefault="00CD0F0E" w:rsidP="008D4B44">
            <w:pPr>
              <w:tabs>
                <w:tab w:val="center" w:pos="4560"/>
              </w:tabs>
              <w:rPr>
                <w:rFonts w:ascii="Arial" w:hAnsi="Arial" w:cs="Arial"/>
                <w:b/>
                <w:szCs w:val="24"/>
                <w:lang w:val="en-GB"/>
              </w:rPr>
            </w:pPr>
            <w:r w:rsidRPr="0094159A">
              <w:rPr>
                <w:rFonts w:ascii="Arial" w:hAnsi="Arial" w:cs="Arial"/>
                <w:b/>
                <w:szCs w:val="24"/>
                <w:lang w:val="en-GB"/>
              </w:rPr>
              <w:tab/>
              <w:t>SAULT STE. MARIE, ONTARIO</w:t>
            </w:r>
          </w:p>
          <w:p w:rsidR="00CD0F0E" w:rsidRPr="0094159A" w:rsidRDefault="00CD0F0E" w:rsidP="008D4B44">
            <w:pPr>
              <w:tabs>
                <w:tab w:val="center" w:pos="4560"/>
              </w:tabs>
              <w:rPr>
                <w:rFonts w:ascii="Arial" w:hAnsi="Arial" w:cs="Arial"/>
                <w:szCs w:val="24"/>
                <w:lang w:val="en-GB"/>
              </w:rPr>
            </w:pPr>
          </w:p>
          <w:p w:rsidR="00CD0F0E" w:rsidRPr="0094159A" w:rsidRDefault="00816FC0" w:rsidP="008D4B44">
            <w:pPr>
              <w:jc w:val="center"/>
              <w:rPr>
                <w:rFonts w:ascii="Arial" w:hAnsi="Arial" w:cs="Arial"/>
                <w:szCs w:val="24"/>
              </w:rPr>
            </w:pPr>
            <w:r w:rsidRPr="00816FC0">
              <w:rPr>
                <w:rFonts w:ascii="Arial" w:hAnsi="Arial" w:cs="Arial"/>
                <w:noProof/>
                <w:szCs w:val="24"/>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8pt;height:84pt;visibility:visible">
                  <v:imagedata r:id="rId8" o:title=""/>
                </v:shape>
              </w:pict>
            </w:r>
          </w:p>
          <w:p w:rsidR="00CD0F0E" w:rsidRPr="0094159A" w:rsidRDefault="00CD0F0E" w:rsidP="008D4B44">
            <w:pPr>
              <w:jc w:val="center"/>
              <w:rPr>
                <w:rFonts w:ascii="Arial" w:hAnsi="Arial" w:cs="Arial"/>
                <w:szCs w:val="24"/>
                <w:lang w:val="en-GB"/>
              </w:rPr>
            </w:pPr>
          </w:p>
          <w:p w:rsidR="00CD0F0E" w:rsidRPr="0094159A" w:rsidRDefault="00CD0F0E" w:rsidP="008D4B44">
            <w:pPr>
              <w:jc w:val="center"/>
              <w:rPr>
                <w:rFonts w:ascii="Arial" w:hAnsi="Arial" w:cs="Arial"/>
                <w:szCs w:val="24"/>
                <w:lang w:val="en-GB"/>
              </w:rPr>
            </w:pPr>
          </w:p>
          <w:p w:rsidR="00CD0F0E" w:rsidRPr="0094159A" w:rsidRDefault="00CD0F0E" w:rsidP="008D4B44">
            <w:pPr>
              <w:pStyle w:val="Heading1"/>
              <w:rPr>
                <w:rFonts w:ascii="Arial" w:hAnsi="Arial" w:cs="Arial"/>
                <w:szCs w:val="24"/>
                <w:u w:val="none"/>
              </w:rPr>
            </w:pPr>
            <w:r w:rsidRPr="0094159A">
              <w:rPr>
                <w:rFonts w:ascii="Arial" w:hAnsi="Arial" w:cs="Arial"/>
                <w:szCs w:val="24"/>
                <w:u w:val="none"/>
              </w:rPr>
              <w:t>COURSE OUTLINE</w:t>
            </w:r>
          </w:p>
          <w:p w:rsidR="00CD0F0E" w:rsidRPr="0094159A" w:rsidRDefault="00CD0F0E" w:rsidP="008D4B44">
            <w:pPr>
              <w:rPr>
                <w:rFonts w:ascii="Arial" w:hAnsi="Arial" w:cs="Arial"/>
                <w:szCs w:val="24"/>
              </w:rPr>
            </w:pPr>
          </w:p>
        </w:tc>
      </w:tr>
      <w:tr w:rsidR="00CD0F0E" w:rsidRPr="0094159A" w:rsidTr="008D4B44">
        <w:trPr>
          <w:cantSplit/>
        </w:trPr>
        <w:tc>
          <w:tcPr>
            <w:tcW w:w="2518" w:type="dxa"/>
          </w:tcPr>
          <w:p w:rsidR="00CD0F0E" w:rsidRPr="0094159A" w:rsidRDefault="00CD0F0E" w:rsidP="008D4B44">
            <w:pPr>
              <w:rPr>
                <w:rFonts w:ascii="Arial" w:hAnsi="Arial" w:cs="Arial"/>
                <w:b/>
                <w:szCs w:val="24"/>
                <w:lang w:val="en-GB"/>
              </w:rPr>
            </w:pPr>
            <w:r w:rsidRPr="0094159A">
              <w:rPr>
                <w:rFonts w:ascii="Arial" w:hAnsi="Arial" w:cs="Arial"/>
                <w:b/>
                <w:szCs w:val="24"/>
                <w:lang w:val="en-GB"/>
              </w:rPr>
              <w:t>COURSE TITLE:</w:t>
            </w:r>
          </w:p>
          <w:p w:rsidR="00CD0F0E" w:rsidRPr="0094159A" w:rsidRDefault="00CD0F0E" w:rsidP="008D4B44">
            <w:pPr>
              <w:rPr>
                <w:rFonts w:ascii="Arial" w:hAnsi="Arial" w:cs="Arial"/>
                <w:b/>
                <w:szCs w:val="24"/>
              </w:rPr>
            </w:pPr>
          </w:p>
        </w:tc>
        <w:tc>
          <w:tcPr>
            <w:tcW w:w="6500" w:type="dxa"/>
            <w:gridSpan w:val="5"/>
          </w:tcPr>
          <w:p w:rsidR="00CD0F0E" w:rsidRPr="0094159A" w:rsidRDefault="00CD0F0E" w:rsidP="008D4B44">
            <w:pPr>
              <w:rPr>
                <w:rFonts w:ascii="Arial" w:hAnsi="Arial" w:cs="Arial"/>
                <w:szCs w:val="24"/>
              </w:rPr>
            </w:pPr>
            <w:r w:rsidRPr="0094159A">
              <w:rPr>
                <w:rFonts w:ascii="Arial" w:hAnsi="Arial" w:cs="Arial"/>
                <w:szCs w:val="24"/>
              </w:rPr>
              <w:t>Problem Solving &amp; Decision Making</w:t>
            </w:r>
          </w:p>
        </w:tc>
      </w:tr>
      <w:tr w:rsidR="00CD0F0E" w:rsidRPr="0094159A" w:rsidTr="008D4B44">
        <w:tc>
          <w:tcPr>
            <w:tcW w:w="2518" w:type="dxa"/>
          </w:tcPr>
          <w:p w:rsidR="00CD0F0E" w:rsidRPr="0094159A" w:rsidRDefault="00CD0F0E" w:rsidP="008D4B44">
            <w:pPr>
              <w:rPr>
                <w:rFonts w:ascii="Arial" w:hAnsi="Arial" w:cs="Arial"/>
                <w:b/>
                <w:szCs w:val="24"/>
                <w:lang w:val="en-GB"/>
              </w:rPr>
            </w:pPr>
            <w:r w:rsidRPr="0094159A">
              <w:rPr>
                <w:rFonts w:ascii="Arial" w:hAnsi="Arial" w:cs="Arial"/>
                <w:b/>
                <w:szCs w:val="24"/>
                <w:lang w:val="en-GB"/>
              </w:rPr>
              <w:t>CODE NO. :</w:t>
            </w:r>
          </w:p>
          <w:p w:rsidR="00CD0F0E" w:rsidRPr="0094159A" w:rsidRDefault="00CD0F0E" w:rsidP="008D4B44">
            <w:pPr>
              <w:rPr>
                <w:rFonts w:ascii="Arial" w:hAnsi="Arial" w:cs="Arial"/>
                <w:b/>
                <w:szCs w:val="24"/>
              </w:rPr>
            </w:pPr>
          </w:p>
        </w:tc>
        <w:tc>
          <w:tcPr>
            <w:tcW w:w="3402" w:type="dxa"/>
            <w:gridSpan w:val="2"/>
          </w:tcPr>
          <w:p w:rsidR="00CD0F0E" w:rsidRPr="0094159A" w:rsidRDefault="00CD0F0E" w:rsidP="008D4B44">
            <w:pPr>
              <w:rPr>
                <w:rFonts w:ascii="Arial" w:hAnsi="Arial" w:cs="Arial"/>
                <w:szCs w:val="24"/>
              </w:rPr>
            </w:pPr>
            <w:r w:rsidRPr="0094159A">
              <w:rPr>
                <w:rFonts w:ascii="Arial" w:hAnsi="Arial" w:cs="Arial"/>
                <w:szCs w:val="24"/>
              </w:rPr>
              <w:t>BUS231</w:t>
            </w:r>
          </w:p>
        </w:tc>
        <w:tc>
          <w:tcPr>
            <w:tcW w:w="1701" w:type="dxa"/>
          </w:tcPr>
          <w:p w:rsidR="00CD0F0E" w:rsidRPr="0094159A" w:rsidRDefault="00CD0F0E" w:rsidP="008D4B44">
            <w:pPr>
              <w:rPr>
                <w:rFonts w:ascii="Arial" w:hAnsi="Arial" w:cs="Arial"/>
                <w:b/>
                <w:szCs w:val="24"/>
              </w:rPr>
            </w:pPr>
            <w:r w:rsidRPr="0094159A">
              <w:rPr>
                <w:rFonts w:ascii="Arial" w:hAnsi="Arial" w:cs="Arial"/>
                <w:b/>
                <w:szCs w:val="24"/>
                <w:lang w:val="en-GB"/>
              </w:rPr>
              <w:t>SEMESTER:</w:t>
            </w:r>
          </w:p>
        </w:tc>
        <w:tc>
          <w:tcPr>
            <w:tcW w:w="1397" w:type="dxa"/>
            <w:gridSpan w:val="2"/>
          </w:tcPr>
          <w:p w:rsidR="00CD0F0E" w:rsidRPr="0094159A" w:rsidRDefault="00CD0F0E" w:rsidP="008D4B44">
            <w:pPr>
              <w:rPr>
                <w:rFonts w:ascii="Arial" w:hAnsi="Arial" w:cs="Arial"/>
                <w:szCs w:val="24"/>
              </w:rPr>
            </w:pPr>
            <w:r w:rsidRPr="0094159A">
              <w:rPr>
                <w:rFonts w:ascii="Arial" w:hAnsi="Arial" w:cs="Arial"/>
                <w:szCs w:val="24"/>
              </w:rPr>
              <w:t>4</w:t>
            </w:r>
          </w:p>
        </w:tc>
      </w:tr>
      <w:tr w:rsidR="00CD0F0E" w:rsidRPr="0094159A" w:rsidTr="008D4B44">
        <w:trPr>
          <w:cantSplit/>
        </w:trPr>
        <w:tc>
          <w:tcPr>
            <w:tcW w:w="2518" w:type="dxa"/>
          </w:tcPr>
          <w:p w:rsidR="00CD0F0E" w:rsidRPr="0094159A" w:rsidRDefault="00CD0F0E" w:rsidP="008D4B44">
            <w:pPr>
              <w:rPr>
                <w:rFonts w:ascii="Arial" w:hAnsi="Arial" w:cs="Arial"/>
                <w:b/>
                <w:szCs w:val="24"/>
                <w:lang w:val="en-GB"/>
              </w:rPr>
            </w:pPr>
            <w:r w:rsidRPr="0094159A">
              <w:rPr>
                <w:rFonts w:ascii="Arial" w:hAnsi="Arial" w:cs="Arial"/>
                <w:b/>
                <w:szCs w:val="24"/>
                <w:lang w:val="en-GB"/>
              </w:rPr>
              <w:t>PROGRAM:</w:t>
            </w:r>
          </w:p>
          <w:p w:rsidR="00CD0F0E" w:rsidRPr="0094159A" w:rsidRDefault="00CD0F0E" w:rsidP="008D4B44">
            <w:pPr>
              <w:rPr>
                <w:rFonts w:ascii="Arial" w:hAnsi="Arial" w:cs="Arial"/>
                <w:szCs w:val="24"/>
              </w:rPr>
            </w:pPr>
          </w:p>
        </w:tc>
        <w:tc>
          <w:tcPr>
            <w:tcW w:w="6500" w:type="dxa"/>
            <w:gridSpan w:val="5"/>
          </w:tcPr>
          <w:p w:rsidR="00CD0F0E" w:rsidRPr="0094159A" w:rsidRDefault="00FD19B9" w:rsidP="008D4B44">
            <w:pPr>
              <w:rPr>
                <w:rFonts w:ascii="Arial" w:hAnsi="Arial" w:cs="Arial"/>
                <w:szCs w:val="24"/>
              </w:rPr>
            </w:pPr>
            <w:r w:rsidRPr="0094159A">
              <w:rPr>
                <w:rFonts w:ascii="Arial" w:hAnsi="Arial" w:cs="Arial"/>
                <w:szCs w:val="24"/>
              </w:rPr>
              <w:t>Business</w:t>
            </w:r>
          </w:p>
        </w:tc>
      </w:tr>
      <w:tr w:rsidR="00CD0F0E" w:rsidRPr="0094159A" w:rsidTr="008D4B44">
        <w:trPr>
          <w:cantSplit/>
        </w:trPr>
        <w:tc>
          <w:tcPr>
            <w:tcW w:w="2518" w:type="dxa"/>
          </w:tcPr>
          <w:p w:rsidR="00CD0F0E" w:rsidRPr="0094159A" w:rsidRDefault="00CD0F0E" w:rsidP="008D4B44">
            <w:pPr>
              <w:rPr>
                <w:rFonts w:ascii="Arial" w:hAnsi="Arial" w:cs="Arial"/>
                <w:b/>
                <w:szCs w:val="24"/>
                <w:lang w:val="en-GB"/>
              </w:rPr>
            </w:pPr>
            <w:r w:rsidRPr="0094159A">
              <w:rPr>
                <w:rFonts w:ascii="Arial" w:hAnsi="Arial" w:cs="Arial"/>
                <w:b/>
                <w:szCs w:val="24"/>
                <w:lang w:val="en-GB"/>
              </w:rPr>
              <w:t>AUTHOR:</w:t>
            </w:r>
          </w:p>
          <w:p w:rsidR="00CD0F0E" w:rsidRPr="0094159A" w:rsidRDefault="00CD0F0E" w:rsidP="008D4B44">
            <w:pPr>
              <w:rPr>
                <w:rFonts w:ascii="Arial" w:hAnsi="Arial" w:cs="Arial"/>
                <w:szCs w:val="24"/>
              </w:rPr>
            </w:pPr>
          </w:p>
        </w:tc>
        <w:tc>
          <w:tcPr>
            <w:tcW w:w="6500" w:type="dxa"/>
            <w:gridSpan w:val="5"/>
          </w:tcPr>
          <w:p w:rsidR="00CD0F0E" w:rsidRPr="0094159A" w:rsidRDefault="00CD0F0E" w:rsidP="008D4B44">
            <w:pPr>
              <w:rPr>
                <w:rFonts w:ascii="Arial" w:hAnsi="Arial" w:cs="Arial"/>
                <w:szCs w:val="24"/>
              </w:rPr>
            </w:pPr>
            <w:r w:rsidRPr="0094159A">
              <w:rPr>
                <w:rFonts w:ascii="Arial" w:hAnsi="Arial" w:cs="Arial"/>
                <w:szCs w:val="24"/>
              </w:rPr>
              <w:t>Marcel VanLandeghem</w:t>
            </w:r>
          </w:p>
        </w:tc>
      </w:tr>
      <w:tr w:rsidR="00CD0F0E" w:rsidRPr="0094159A" w:rsidTr="008D4B44">
        <w:tc>
          <w:tcPr>
            <w:tcW w:w="2518" w:type="dxa"/>
          </w:tcPr>
          <w:p w:rsidR="00CD0F0E" w:rsidRPr="0094159A" w:rsidRDefault="0094159A" w:rsidP="008D4B44">
            <w:pPr>
              <w:rPr>
                <w:rFonts w:ascii="Arial" w:hAnsi="Arial" w:cs="Arial"/>
                <w:b/>
                <w:szCs w:val="24"/>
                <w:lang w:val="en-GB"/>
              </w:rPr>
            </w:pPr>
            <w:r>
              <w:rPr>
                <w:rFonts w:ascii="Arial" w:hAnsi="Arial" w:cs="Arial"/>
                <w:b/>
                <w:szCs w:val="24"/>
                <w:lang w:val="en-GB"/>
              </w:rPr>
              <w:t xml:space="preserve">DATE:  </w:t>
            </w:r>
          </w:p>
          <w:p w:rsidR="00CD0F0E" w:rsidRPr="0094159A" w:rsidRDefault="00CD0F0E" w:rsidP="008D4B44">
            <w:pPr>
              <w:rPr>
                <w:rFonts w:ascii="Arial" w:hAnsi="Arial" w:cs="Arial"/>
                <w:szCs w:val="24"/>
              </w:rPr>
            </w:pPr>
          </w:p>
        </w:tc>
        <w:tc>
          <w:tcPr>
            <w:tcW w:w="1460" w:type="dxa"/>
          </w:tcPr>
          <w:p w:rsidR="00CD0F0E" w:rsidRPr="0094159A" w:rsidRDefault="0094159A" w:rsidP="008D4B44">
            <w:pPr>
              <w:rPr>
                <w:rFonts w:ascii="Arial" w:hAnsi="Arial" w:cs="Arial"/>
                <w:szCs w:val="24"/>
              </w:rPr>
            </w:pPr>
            <w:r>
              <w:rPr>
                <w:rFonts w:ascii="Arial" w:hAnsi="Arial" w:cs="Arial"/>
                <w:szCs w:val="24"/>
              </w:rPr>
              <w:t>Jan/2010</w:t>
            </w:r>
          </w:p>
        </w:tc>
        <w:tc>
          <w:tcPr>
            <w:tcW w:w="3690" w:type="dxa"/>
            <w:gridSpan w:val="3"/>
          </w:tcPr>
          <w:p w:rsidR="00CD0F0E" w:rsidRPr="0094159A" w:rsidRDefault="00CD0F0E" w:rsidP="008D4B44">
            <w:pPr>
              <w:rPr>
                <w:rFonts w:ascii="Arial" w:hAnsi="Arial" w:cs="Arial"/>
                <w:szCs w:val="24"/>
              </w:rPr>
            </w:pPr>
            <w:r w:rsidRPr="0094159A">
              <w:rPr>
                <w:rFonts w:ascii="Arial" w:hAnsi="Arial" w:cs="Arial"/>
                <w:b/>
                <w:szCs w:val="24"/>
                <w:lang w:val="en-GB"/>
              </w:rPr>
              <w:t>PREVIOUS OUTLINE DATED:</w:t>
            </w:r>
          </w:p>
        </w:tc>
        <w:tc>
          <w:tcPr>
            <w:tcW w:w="1350" w:type="dxa"/>
          </w:tcPr>
          <w:p w:rsidR="00CD0F0E" w:rsidRPr="0094159A" w:rsidRDefault="00CD0F0E" w:rsidP="009009FF">
            <w:pPr>
              <w:rPr>
                <w:rFonts w:ascii="Arial" w:hAnsi="Arial" w:cs="Arial"/>
                <w:b/>
                <w:szCs w:val="24"/>
              </w:rPr>
            </w:pPr>
            <w:r w:rsidRPr="0094159A">
              <w:rPr>
                <w:rFonts w:ascii="Arial" w:hAnsi="Arial" w:cs="Arial"/>
                <w:b/>
                <w:szCs w:val="24"/>
              </w:rPr>
              <w:t>Jan 20</w:t>
            </w:r>
            <w:r w:rsidR="009009FF" w:rsidRPr="0094159A">
              <w:rPr>
                <w:rFonts w:ascii="Arial" w:hAnsi="Arial" w:cs="Arial"/>
                <w:b/>
                <w:szCs w:val="24"/>
              </w:rPr>
              <w:t>09</w:t>
            </w:r>
          </w:p>
        </w:tc>
      </w:tr>
      <w:tr w:rsidR="00CD0F0E" w:rsidRPr="0094159A" w:rsidTr="008D4B44">
        <w:trPr>
          <w:cantSplit/>
        </w:trPr>
        <w:tc>
          <w:tcPr>
            <w:tcW w:w="2518" w:type="dxa"/>
          </w:tcPr>
          <w:p w:rsidR="00CD0F0E" w:rsidRPr="0094159A" w:rsidRDefault="00CD0F0E" w:rsidP="008D4B44">
            <w:pPr>
              <w:rPr>
                <w:rFonts w:ascii="Arial" w:hAnsi="Arial" w:cs="Arial"/>
                <w:szCs w:val="24"/>
              </w:rPr>
            </w:pPr>
            <w:r w:rsidRPr="0094159A">
              <w:rPr>
                <w:rFonts w:ascii="Arial" w:hAnsi="Arial" w:cs="Arial"/>
                <w:b/>
                <w:szCs w:val="24"/>
                <w:lang w:val="en-GB"/>
              </w:rPr>
              <w:t>APPROVED:</w:t>
            </w:r>
          </w:p>
        </w:tc>
        <w:tc>
          <w:tcPr>
            <w:tcW w:w="5150" w:type="dxa"/>
            <w:gridSpan w:val="4"/>
          </w:tcPr>
          <w:p w:rsidR="00CD0F0E" w:rsidRPr="0094159A" w:rsidRDefault="007A2424" w:rsidP="008D4B44">
            <w:pPr>
              <w:jc w:val="center"/>
              <w:rPr>
                <w:rFonts w:ascii="Arial" w:hAnsi="Arial" w:cs="Arial"/>
                <w:szCs w:val="24"/>
              </w:rPr>
            </w:pPr>
            <w:r>
              <w:rPr>
                <w:rFonts w:ascii="Arial" w:hAnsi="Arial" w:cs="Arial"/>
                <w:szCs w:val="24"/>
              </w:rPr>
              <w:t>“Penny Perrier”</w:t>
            </w:r>
          </w:p>
        </w:tc>
        <w:tc>
          <w:tcPr>
            <w:tcW w:w="1350" w:type="dxa"/>
          </w:tcPr>
          <w:p w:rsidR="00CD0F0E" w:rsidRPr="0094159A" w:rsidRDefault="007A2424" w:rsidP="008D4B44">
            <w:pPr>
              <w:rPr>
                <w:rFonts w:ascii="Arial" w:hAnsi="Arial" w:cs="Arial"/>
                <w:szCs w:val="24"/>
              </w:rPr>
            </w:pPr>
            <w:r>
              <w:rPr>
                <w:rFonts w:ascii="Arial" w:hAnsi="Arial" w:cs="Arial"/>
                <w:szCs w:val="24"/>
              </w:rPr>
              <w:t>Jan. 2010</w:t>
            </w:r>
          </w:p>
        </w:tc>
      </w:tr>
      <w:tr w:rsidR="00CD0F0E" w:rsidRPr="0094159A" w:rsidTr="008D4B44">
        <w:trPr>
          <w:cantSplit/>
        </w:trPr>
        <w:tc>
          <w:tcPr>
            <w:tcW w:w="2518" w:type="dxa"/>
          </w:tcPr>
          <w:p w:rsidR="00CD0F0E" w:rsidRPr="0094159A" w:rsidRDefault="00CD0F0E" w:rsidP="008D4B44">
            <w:pPr>
              <w:rPr>
                <w:rFonts w:ascii="Arial" w:hAnsi="Arial" w:cs="Arial"/>
                <w:szCs w:val="24"/>
              </w:rPr>
            </w:pPr>
          </w:p>
        </w:tc>
        <w:tc>
          <w:tcPr>
            <w:tcW w:w="5150" w:type="dxa"/>
            <w:gridSpan w:val="4"/>
          </w:tcPr>
          <w:p w:rsidR="00CD0F0E" w:rsidRPr="0094159A" w:rsidRDefault="00CD0F0E" w:rsidP="008D4B44">
            <w:pPr>
              <w:pStyle w:val="Heading2"/>
              <w:rPr>
                <w:rFonts w:ascii="Arial" w:hAnsi="Arial" w:cs="Arial"/>
                <w:szCs w:val="24"/>
                <w:lang w:val="en-US"/>
              </w:rPr>
            </w:pPr>
            <w:r w:rsidRPr="0094159A">
              <w:rPr>
                <w:rFonts w:ascii="Arial" w:hAnsi="Arial" w:cs="Arial"/>
                <w:szCs w:val="24"/>
                <w:lang w:val="en-US"/>
              </w:rPr>
              <w:t>__________________________________</w:t>
            </w:r>
          </w:p>
          <w:p w:rsidR="00CD0F0E" w:rsidRPr="0094159A" w:rsidRDefault="00CD0F0E" w:rsidP="008D4B44">
            <w:pPr>
              <w:pStyle w:val="Heading2"/>
              <w:rPr>
                <w:rFonts w:ascii="Arial" w:hAnsi="Arial" w:cs="Arial"/>
                <w:szCs w:val="24"/>
                <w:lang w:val="en-US"/>
              </w:rPr>
            </w:pPr>
            <w:r w:rsidRPr="0094159A">
              <w:rPr>
                <w:rFonts w:ascii="Arial" w:hAnsi="Arial" w:cs="Arial"/>
                <w:szCs w:val="24"/>
                <w:lang w:val="en-US"/>
              </w:rPr>
              <w:t>CHAIR</w:t>
            </w:r>
          </w:p>
        </w:tc>
        <w:tc>
          <w:tcPr>
            <w:tcW w:w="1350" w:type="dxa"/>
          </w:tcPr>
          <w:p w:rsidR="00CD0F0E" w:rsidRPr="0094159A" w:rsidRDefault="00CD0F0E" w:rsidP="008D4B44">
            <w:pPr>
              <w:rPr>
                <w:rFonts w:ascii="Arial" w:hAnsi="Arial" w:cs="Arial"/>
                <w:b/>
                <w:szCs w:val="24"/>
                <w:lang w:val="en-GB"/>
              </w:rPr>
            </w:pPr>
            <w:r w:rsidRPr="0094159A">
              <w:rPr>
                <w:rFonts w:ascii="Arial" w:hAnsi="Arial" w:cs="Arial"/>
                <w:b/>
                <w:szCs w:val="24"/>
                <w:lang w:val="en-GB"/>
              </w:rPr>
              <w:t>_______</w:t>
            </w:r>
          </w:p>
          <w:p w:rsidR="00CD0F0E" w:rsidRPr="0094159A" w:rsidRDefault="00CD0F0E" w:rsidP="008D4B44">
            <w:pPr>
              <w:jc w:val="center"/>
              <w:rPr>
                <w:rFonts w:ascii="Arial" w:hAnsi="Arial" w:cs="Arial"/>
                <w:szCs w:val="24"/>
              </w:rPr>
            </w:pPr>
            <w:r w:rsidRPr="0094159A">
              <w:rPr>
                <w:rFonts w:ascii="Arial" w:hAnsi="Arial" w:cs="Arial"/>
                <w:b/>
                <w:szCs w:val="24"/>
                <w:lang w:val="en-GB"/>
              </w:rPr>
              <w:t>DATE</w:t>
            </w:r>
          </w:p>
        </w:tc>
      </w:tr>
      <w:tr w:rsidR="00CD0F0E" w:rsidRPr="0094159A" w:rsidTr="008D4B44">
        <w:trPr>
          <w:cantSplit/>
        </w:trPr>
        <w:tc>
          <w:tcPr>
            <w:tcW w:w="2518" w:type="dxa"/>
          </w:tcPr>
          <w:p w:rsidR="00CD0F0E" w:rsidRPr="0094159A" w:rsidRDefault="00CD0F0E" w:rsidP="008D4B44">
            <w:pPr>
              <w:rPr>
                <w:rFonts w:ascii="Arial" w:hAnsi="Arial" w:cs="Arial"/>
                <w:b/>
                <w:szCs w:val="24"/>
                <w:lang w:val="en-GB"/>
              </w:rPr>
            </w:pPr>
            <w:r w:rsidRPr="0094159A">
              <w:rPr>
                <w:rFonts w:ascii="Arial" w:hAnsi="Arial" w:cs="Arial"/>
                <w:b/>
                <w:szCs w:val="24"/>
                <w:lang w:val="en-GB"/>
              </w:rPr>
              <w:t>TOTAL CREDITS:</w:t>
            </w:r>
          </w:p>
          <w:p w:rsidR="00CD0F0E" w:rsidRPr="0094159A" w:rsidRDefault="00CD0F0E" w:rsidP="008D4B44">
            <w:pPr>
              <w:rPr>
                <w:rFonts w:ascii="Arial" w:hAnsi="Arial" w:cs="Arial"/>
                <w:szCs w:val="24"/>
              </w:rPr>
            </w:pPr>
          </w:p>
        </w:tc>
        <w:tc>
          <w:tcPr>
            <w:tcW w:w="6500" w:type="dxa"/>
            <w:gridSpan w:val="5"/>
          </w:tcPr>
          <w:p w:rsidR="00CD0F0E" w:rsidRPr="0094159A" w:rsidRDefault="00CD0F0E" w:rsidP="008D4B44">
            <w:pPr>
              <w:rPr>
                <w:rFonts w:ascii="Arial" w:hAnsi="Arial" w:cs="Arial"/>
                <w:szCs w:val="24"/>
              </w:rPr>
            </w:pPr>
            <w:r w:rsidRPr="0094159A">
              <w:rPr>
                <w:rFonts w:ascii="Arial" w:hAnsi="Arial" w:cs="Arial"/>
                <w:szCs w:val="24"/>
              </w:rPr>
              <w:t>5</w:t>
            </w:r>
          </w:p>
        </w:tc>
      </w:tr>
      <w:tr w:rsidR="00CD0F0E" w:rsidRPr="0094159A" w:rsidTr="008D4B44">
        <w:trPr>
          <w:cantSplit/>
        </w:trPr>
        <w:tc>
          <w:tcPr>
            <w:tcW w:w="2518" w:type="dxa"/>
          </w:tcPr>
          <w:p w:rsidR="00CD0F0E" w:rsidRPr="0094159A" w:rsidRDefault="00CD0F0E" w:rsidP="008D4B44">
            <w:pPr>
              <w:rPr>
                <w:rFonts w:ascii="Arial" w:hAnsi="Arial" w:cs="Arial"/>
                <w:b/>
                <w:szCs w:val="24"/>
                <w:lang w:val="en-GB"/>
              </w:rPr>
            </w:pPr>
            <w:r w:rsidRPr="0094159A">
              <w:rPr>
                <w:rFonts w:ascii="Arial" w:hAnsi="Arial" w:cs="Arial"/>
                <w:b/>
                <w:szCs w:val="24"/>
                <w:lang w:val="en-GB"/>
              </w:rPr>
              <w:t>PREREQUISITE(S):</w:t>
            </w:r>
          </w:p>
          <w:p w:rsidR="00CD0F0E" w:rsidRPr="0094159A" w:rsidRDefault="00CD0F0E" w:rsidP="008D4B44">
            <w:pPr>
              <w:rPr>
                <w:rFonts w:ascii="Arial" w:hAnsi="Arial" w:cs="Arial"/>
                <w:szCs w:val="24"/>
              </w:rPr>
            </w:pPr>
          </w:p>
        </w:tc>
        <w:tc>
          <w:tcPr>
            <w:tcW w:w="6500" w:type="dxa"/>
            <w:gridSpan w:val="5"/>
          </w:tcPr>
          <w:p w:rsidR="00CD0F0E" w:rsidRPr="0094159A" w:rsidRDefault="00CD0F0E" w:rsidP="008D4B44">
            <w:pPr>
              <w:rPr>
                <w:rFonts w:ascii="Arial" w:hAnsi="Arial" w:cs="Arial"/>
                <w:szCs w:val="24"/>
              </w:rPr>
            </w:pPr>
            <w:r w:rsidRPr="0094159A">
              <w:rPr>
                <w:rFonts w:ascii="Arial" w:hAnsi="Arial" w:cs="Arial"/>
                <w:szCs w:val="24"/>
              </w:rPr>
              <w:t>N/A</w:t>
            </w:r>
          </w:p>
        </w:tc>
      </w:tr>
      <w:tr w:rsidR="00CD0F0E" w:rsidRPr="0094159A" w:rsidTr="008D4B44">
        <w:trPr>
          <w:cantSplit/>
        </w:trPr>
        <w:tc>
          <w:tcPr>
            <w:tcW w:w="2518" w:type="dxa"/>
          </w:tcPr>
          <w:p w:rsidR="00CD0F0E" w:rsidRPr="0094159A" w:rsidRDefault="00CD0F0E" w:rsidP="008D4B44">
            <w:pPr>
              <w:rPr>
                <w:rFonts w:ascii="Arial" w:hAnsi="Arial" w:cs="Arial"/>
                <w:b/>
                <w:szCs w:val="24"/>
                <w:lang w:val="en-GB"/>
              </w:rPr>
            </w:pPr>
            <w:r w:rsidRPr="0094159A">
              <w:rPr>
                <w:rFonts w:ascii="Arial" w:hAnsi="Arial" w:cs="Arial"/>
                <w:b/>
                <w:szCs w:val="24"/>
                <w:lang w:val="en-GB"/>
              </w:rPr>
              <w:t>HOURS/WEEK:</w:t>
            </w:r>
          </w:p>
          <w:p w:rsidR="00CD0F0E" w:rsidRPr="0094159A" w:rsidRDefault="00CD0F0E" w:rsidP="008D4B44">
            <w:pPr>
              <w:rPr>
                <w:rFonts w:ascii="Arial" w:hAnsi="Arial" w:cs="Arial"/>
                <w:szCs w:val="24"/>
              </w:rPr>
            </w:pPr>
          </w:p>
        </w:tc>
        <w:tc>
          <w:tcPr>
            <w:tcW w:w="6500" w:type="dxa"/>
            <w:gridSpan w:val="5"/>
          </w:tcPr>
          <w:p w:rsidR="00CD0F0E" w:rsidRPr="0094159A" w:rsidRDefault="00CD0F0E" w:rsidP="008D4B44">
            <w:pPr>
              <w:rPr>
                <w:rFonts w:ascii="Arial" w:hAnsi="Arial" w:cs="Arial"/>
                <w:szCs w:val="24"/>
              </w:rPr>
            </w:pPr>
            <w:r w:rsidRPr="0094159A">
              <w:rPr>
                <w:rFonts w:ascii="Arial" w:hAnsi="Arial" w:cs="Arial"/>
                <w:szCs w:val="24"/>
              </w:rPr>
              <w:t>3</w:t>
            </w:r>
          </w:p>
        </w:tc>
      </w:tr>
      <w:tr w:rsidR="00CD0F0E" w:rsidRPr="0094159A" w:rsidTr="008D4B44">
        <w:trPr>
          <w:cantSplit/>
        </w:trPr>
        <w:tc>
          <w:tcPr>
            <w:tcW w:w="9018" w:type="dxa"/>
            <w:gridSpan w:val="6"/>
          </w:tcPr>
          <w:p w:rsidR="00CD0F0E" w:rsidRPr="0094159A" w:rsidRDefault="00CD0F0E" w:rsidP="008D4B44">
            <w:pPr>
              <w:pStyle w:val="Heading2"/>
              <w:tabs>
                <w:tab w:val="center" w:pos="4560"/>
              </w:tabs>
              <w:rPr>
                <w:rFonts w:ascii="Arial" w:hAnsi="Arial" w:cs="Arial"/>
                <w:szCs w:val="24"/>
              </w:rPr>
            </w:pPr>
          </w:p>
          <w:p w:rsidR="00CD0F0E" w:rsidRPr="0094159A" w:rsidRDefault="00CD0F0E" w:rsidP="008D4B44">
            <w:pPr>
              <w:pStyle w:val="Heading2"/>
              <w:tabs>
                <w:tab w:val="center" w:pos="4560"/>
              </w:tabs>
              <w:rPr>
                <w:rFonts w:ascii="Arial" w:hAnsi="Arial" w:cs="Arial"/>
                <w:szCs w:val="24"/>
              </w:rPr>
            </w:pPr>
            <w:r w:rsidRPr="0094159A">
              <w:rPr>
                <w:rFonts w:ascii="Arial" w:hAnsi="Arial" w:cs="Arial"/>
                <w:szCs w:val="24"/>
              </w:rPr>
              <w:t>Copyright ©</w:t>
            </w:r>
            <w:r w:rsidR="0094159A">
              <w:rPr>
                <w:rFonts w:ascii="Arial" w:hAnsi="Arial" w:cs="Arial"/>
                <w:szCs w:val="24"/>
              </w:rPr>
              <w:t>2010</w:t>
            </w:r>
            <w:r w:rsidRPr="0094159A">
              <w:rPr>
                <w:rFonts w:ascii="Arial" w:hAnsi="Arial" w:cs="Arial"/>
                <w:szCs w:val="24"/>
              </w:rPr>
              <w:t xml:space="preserve"> </w:t>
            </w:r>
            <w:proofErr w:type="gramStart"/>
            <w:r w:rsidRPr="0094159A">
              <w:rPr>
                <w:rFonts w:ascii="Arial" w:hAnsi="Arial" w:cs="Arial"/>
                <w:szCs w:val="24"/>
              </w:rPr>
              <w:t>The</w:t>
            </w:r>
            <w:proofErr w:type="gramEnd"/>
            <w:r w:rsidRPr="0094159A">
              <w:rPr>
                <w:rFonts w:ascii="Arial" w:hAnsi="Arial" w:cs="Arial"/>
                <w:szCs w:val="24"/>
              </w:rPr>
              <w:t xml:space="preserve"> Sault College of Applied Arts &amp; Technology</w:t>
            </w:r>
          </w:p>
          <w:p w:rsidR="00CD0F0E" w:rsidRPr="0094159A" w:rsidRDefault="00CD0F0E" w:rsidP="008D4B44">
            <w:pPr>
              <w:tabs>
                <w:tab w:val="center" w:pos="4560"/>
              </w:tabs>
              <w:jc w:val="center"/>
              <w:rPr>
                <w:rFonts w:ascii="Arial" w:hAnsi="Arial" w:cs="Arial"/>
                <w:i/>
                <w:szCs w:val="24"/>
                <w:lang w:val="en-GB"/>
              </w:rPr>
            </w:pPr>
            <w:r w:rsidRPr="0094159A">
              <w:rPr>
                <w:rFonts w:ascii="Arial" w:hAnsi="Arial" w:cs="Arial"/>
                <w:i/>
                <w:szCs w:val="24"/>
                <w:lang w:val="en-GB"/>
              </w:rPr>
              <w:t>Reproduction of this document by any means, in whole or in part, without prior</w:t>
            </w:r>
          </w:p>
          <w:p w:rsidR="00CD0F0E" w:rsidRPr="0094159A" w:rsidRDefault="00CD0F0E" w:rsidP="008D4B44">
            <w:pPr>
              <w:pStyle w:val="Heading2"/>
              <w:tabs>
                <w:tab w:val="center" w:pos="4560"/>
              </w:tabs>
              <w:rPr>
                <w:rFonts w:ascii="Arial" w:hAnsi="Arial" w:cs="Arial"/>
                <w:b w:val="0"/>
                <w:szCs w:val="24"/>
              </w:rPr>
            </w:pPr>
            <w:proofErr w:type="gramStart"/>
            <w:r w:rsidRPr="0094159A">
              <w:rPr>
                <w:rFonts w:ascii="Arial" w:hAnsi="Arial" w:cs="Arial"/>
                <w:b w:val="0"/>
                <w:i/>
                <w:szCs w:val="24"/>
              </w:rPr>
              <w:t>written</w:t>
            </w:r>
            <w:proofErr w:type="gramEnd"/>
            <w:r w:rsidRPr="0094159A">
              <w:rPr>
                <w:rFonts w:ascii="Arial" w:hAnsi="Arial" w:cs="Arial"/>
                <w:b w:val="0"/>
                <w:i/>
                <w:szCs w:val="24"/>
              </w:rPr>
              <w:t xml:space="preserve"> permission of Sault College of Applied Arts &amp; Technology is prohibited.</w:t>
            </w:r>
          </w:p>
        </w:tc>
      </w:tr>
      <w:tr w:rsidR="00CD0F0E" w:rsidRPr="0094159A" w:rsidTr="008D4B44">
        <w:trPr>
          <w:cantSplit/>
        </w:trPr>
        <w:tc>
          <w:tcPr>
            <w:tcW w:w="9018" w:type="dxa"/>
            <w:gridSpan w:val="6"/>
          </w:tcPr>
          <w:p w:rsidR="00CD0F0E" w:rsidRPr="0094159A" w:rsidRDefault="00CD0F0E" w:rsidP="008D4B44">
            <w:pPr>
              <w:pStyle w:val="Heading2"/>
              <w:tabs>
                <w:tab w:val="center" w:pos="4560"/>
              </w:tabs>
              <w:rPr>
                <w:rFonts w:ascii="Arial" w:hAnsi="Arial" w:cs="Arial"/>
                <w:b w:val="0"/>
                <w:szCs w:val="24"/>
              </w:rPr>
            </w:pPr>
            <w:r w:rsidRPr="0094159A">
              <w:rPr>
                <w:rFonts w:ascii="Arial" w:hAnsi="Arial" w:cs="Arial"/>
                <w:b w:val="0"/>
                <w:i/>
                <w:szCs w:val="24"/>
              </w:rPr>
              <w:t>For additional information, please contact, Penny Perrier Chair</w:t>
            </w:r>
          </w:p>
        </w:tc>
      </w:tr>
      <w:tr w:rsidR="00CD0F0E" w:rsidRPr="0094159A" w:rsidTr="008D4B44">
        <w:trPr>
          <w:cantSplit/>
        </w:trPr>
        <w:tc>
          <w:tcPr>
            <w:tcW w:w="9018" w:type="dxa"/>
            <w:gridSpan w:val="6"/>
          </w:tcPr>
          <w:p w:rsidR="00CD0F0E" w:rsidRPr="0094159A" w:rsidRDefault="00CD0F0E" w:rsidP="008D4B44">
            <w:pPr>
              <w:tabs>
                <w:tab w:val="center" w:pos="4560"/>
              </w:tabs>
              <w:jc w:val="center"/>
              <w:rPr>
                <w:rFonts w:ascii="Arial" w:hAnsi="Arial" w:cs="Arial"/>
                <w:i/>
                <w:szCs w:val="24"/>
                <w:lang w:val="en-GB"/>
              </w:rPr>
            </w:pPr>
            <w:r w:rsidRPr="0094159A">
              <w:rPr>
                <w:rFonts w:ascii="Arial" w:hAnsi="Arial" w:cs="Arial"/>
                <w:i/>
                <w:szCs w:val="24"/>
                <w:lang w:val="en-GB"/>
              </w:rPr>
              <w:t>School of Business &amp; Hospitality</w:t>
            </w:r>
          </w:p>
        </w:tc>
      </w:tr>
      <w:tr w:rsidR="00CD0F0E" w:rsidRPr="0094159A" w:rsidTr="008D4B44">
        <w:trPr>
          <w:cantSplit/>
        </w:trPr>
        <w:tc>
          <w:tcPr>
            <w:tcW w:w="9018" w:type="dxa"/>
            <w:gridSpan w:val="6"/>
          </w:tcPr>
          <w:p w:rsidR="00CD0F0E" w:rsidRPr="0094159A" w:rsidRDefault="00CD0F0E" w:rsidP="008D4B44">
            <w:pPr>
              <w:tabs>
                <w:tab w:val="center" w:pos="4560"/>
              </w:tabs>
              <w:jc w:val="center"/>
              <w:rPr>
                <w:rFonts w:ascii="Arial" w:hAnsi="Arial" w:cs="Arial"/>
                <w:szCs w:val="24"/>
              </w:rPr>
            </w:pPr>
            <w:r w:rsidRPr="0094159A">
              <w:rPr>
                <w:rFonts w:ascii="Arial" w:hAnsi="Arial" w:cs="Arial"/>
                <w:i/>
                <w:szCs w:val="24"/>
                <w:lang w:val="en-GB"/>
              </w:rPr>
              <w:t>(705) 759-2554, Ext. 2754</w:t>
            </w:r>
          </w:p>
        </w:tc>
      </w:tr>
    </w:tbl>
    <w:p w:rsidR="00E644E2" w:rsidRPr="0094159A" w:rsidRDefault="00CD0F0E">
      <w:pPr>
        <w:tabs>
          <w:tab w:val="center" w:pos="4560"/>
        </w:tabs>
        <w:rPr>
          <w:rFonts w:ascii="Arial" w:hAnsi="Arial" w:cs="Arial"/>
          <w:i/>
          <w:szCs w:val="24"/>
          <w:lang w:val="en-GB"/>
        </w:rPr>
      </w:pPr>
      <w:r w:rsidRPr="0094159A">
        <w:rPr>
          <w:rFonts w:ascii="Arial" w:hAnsi="Arial" w:cs="Arial"/>
          <w:i/>
          <w:szCs w:val="24"/>
          <w:lang w:val="en-GB"/>
        </w:rPr>
        <w:br w:type="page"/>
      </w:r>
    </w:p>
    <w:tbl>
      <w:tblPr>
        <w:tblW w:w="0" w:type="auto"/>
        <w:tblLayout w:type="fixed"/>
        <w:tblLook w:val="0000"/>
      </w:tblPr>
      <w:tblGrid>
        <w:gridCol w:w="675"/>
        <w:gridCol w:w="8181"/>
      </w:tblGrid>
      <w:tr w:rsidR="00DE2EF2" w:rsidRPr="0094159A">
        <w:tc>
          <w:tcPr>
            <w:tcW w:w="675" w:type="dxa"/>
          </w:tcPr>
          <w:p w:rsidR="00DE2EF2" w:rsidRPr="0094159A" w:rsidRDefault="00DE2EF2">
            <w:pPr>
              <w:rPr>
                <w:rFonts w:ascii="Arial" w:hAnsi="Arial" w:cs="Arial"/>
                <w:szCs w:val="24"/>
              </w:rPr>
            </w:pPr>
            <w:r w:rsidRPr="0094159A">
              <w:rPr>
                <w:rFonts w:ascii="Arial" w:hAnsi="Arial" w:cs="Arial"/>
                <w:szCs w:val="24"/>
              </w:rPr>
              <w:t>I.</w:t>
            </w:r>
          </w:p>
        </w:tc>
        <w:tc>
          <w:tcPr>
            <w:tcW w:w="8181" w:type="dxa"/>
          </w:tcPr>
          <w:p w:rsidR="00DE2EF2" w:rsidRPr="0094159A" w:rsidRDefault="00DE2EF2">
            <w:pPr>
              <w:rPr>
                <w:rFonts w:ascii="Arial" w:hAnsi="Arial" w:cs="Arial"/>
                <w:szCs w:val="24"/>
              </w:rPr>
            </w:pPr>
            <w:r w:rsidRPr="0094159A">
              <w:rPr>
                <w:rFonts w:ascii="Arial" w:hAnsi="Arial" w:cs="Arial"/>
                <w:b/>
                <w:szCs w:val="24"/>
              </w:rPr>
              <w:t>COURSE DESCRIPTION</w:t>
            </w:r>
            <w:r w:rsidRPr="0094159A">
              <w:rPr>
                <w:rFonts w:ascii="Arial" w:hAnsi="Arial" w:cs="Arial"/>
                <w:szCs w:val="24"/>
              </w:rPr>
              <w:t>:</w:t>
            </w:r>
          </w:p>
          <w:p w:rsidR="005401FF" w:rsidRPr="0094159A" w:rsidRDefault="005401FF">
            <w:pPr>
              <w:rPr>
                <w:rFonts w:ascii="Arial" w:hAnsi="Arial" w:cs="Arial"/>
                <w:szCs w:val="24"/>
              </w:rPr>
            </w:pPr>
          </w:p>
          <w:p w:rsidR="00DE2EF2" w:rsidRPr="0094159A" w:rsidRDefault="00DE2EF2" w:rsidP="003B17E7">
            <w:pPr>
              <w:rPr>
                <w:rFonts w:ascii="Arial" w:hAnsi="Arial" w:cs="Arial"/>
                <w:szCs w:val="24"/>
              </w:rPr>
            </w:pPr>
            <w:r w:rsidRPr="0094159A">
              <w:rPr>
                <w:rFonts w:ascii="Arial" w:hAnsi="Arial" w:cs="Arial"/>
                <w:szCs w:val="24"/>
              </w:rPr>
              <w:t xml:space="preserve">Problem Solving and Decision Making are viewed as integral components of the Strategic Management Process.  This course will integrate concepts and theories studied throughout the Business Diploma program.  Students will </w:t>
            </w:r>
            <w:r w:rsidR="003B17E7" w:rsidRPr="0094159A">
              <w:rPr>
                <w:rFonts w:ascii="Arial" w:hAnsi="Arial" w:cs="Arial"/>
                <w:szCs w:val="24"/>
              </w:rPr>
              <w:t>learn</w:t>
            </w:r>
            <w:r w:rsidRPr="0094159A">
              <w:rPr>
                <w:rFonts w:ascii="Arial" w:hAnsi="Arial" w:cs="Arial"/>
                <w:szCs w:val="24"/>
              </w:rPr>
              <w:t xml:space="preserve"> to develop planning</w:t>
            </w:r>
            <w:r w:rsidR="00C67EB8" w:rsidRPr="0094159A">
              <w:rPr>
                <w:rFonts w:ascii="Arial" w:hAnsi="Arial" w:cs="Arial"/>
                <w:szCs w:val="24"/>
              </w:rPr>
              <w:t>, problem solving, and decision making</w:t>
            </w:r>
            <w:r w:rsidRPr="0094159A">
              <w:rPr>
                <w:rFonts w:ascii="Arial" w:hAnsi="Arial" w:cs="Arial"/>
                <w:szCs w:val="24"/>
              </w:rPr>
              <w:t xml:space="preserve"> skills.  The intent of this course is to give the student the opportunity to gain managerial </w:t>
            </w:r>
            <w:r w:rsidR="00C67EB8" w:rsidRPr="0094159A">
              <w:rPr>
                <w:rFonts w:ascii="Arial" w:hAnsi="Arial" w:cs="Arial"/>
                <w:szCs w:val="24"/>
              </w:rPr>
              <w:t xml:space="preserve">problem solving and decision making skills </w:t>
            </w:r>
            <w:r w:rsidRPr="0094159A">
              <w:rPr>
                <w:rFonts w:ascii="Arial" w:hAnsi="Arial" w:cs="Arial"/>
                <w:szCs w:val="24"/>
              </w:rPr>
              <w:t xml:space="preserve">by </w:t>
            </w:r>
            <w:r w:rsidR="00C67EB8" w:rsidRPr="0094159A">
              <w:rPr>
                <w:rFonts w:ascii="Arial" w:hAnsi="Arial" w:cs="Arial"/>
                <w:szCs w:val="24"/>
              </w:rPr>
              <w:t>including a variety of case study</w:t>
            </w:r>
            <w:r w:rsidRPr="0094159A">
              <w:rPr>
                <w:rFonts w:ascii="Arial" w:hAnsi="Arial" w:cs="Arial"/>
                <w:szCs w:val="24"/>
              </w:rPr>
              <w:t xml:space="preserve"> exercise</w:t>
            </w:r>
            <w:r w:rsidR="00C67EB8" w:rsidRPr="0094159A">
              <w:rPr>
                <w:rFonts w:ascii="Arial" w:hAnsi="Arial" w:cs="Arial"/>
                <w:szCs w:val="24"/>
              </w:rPr>
              <w:t>s and assignments</w:t>
            </w:r>
            <w:r w:rsidRPr="0094159A">
              <w:rPr>
                <w:rFonts w:ascii="Arial" w:hAnsi="Arial" w:cs="Arial"/>
                <w:szCs w:val="24"/>
              </w:rPr>
              <w:t>.</w:t>
            </w:r>
          </w:p>
          <w:p w:rsidR="00104700" w:rsidRPr="0094159A" w:rsidRDefault="00104700" w:rsidP="003B17E7">
            <w:pPr>
              <w:rPr>
                <w:rFonts w:ascii="Arial" w:hAnsi="Arial" w:cs="Arial"/>
                <w:szCs w:val="24"/>
              </w:rPr>
            </w:pPr>
          </w:p>
        </w:tc>
      </w:tr>
    </w:tbl>
    <w:p w:rsidR="00DE2EF2" w:rsidRPr="0094159A" w:rsidRDefault="00DE2EF2">
      <w:pPr>
        <w:rPr>
          <w:rFonts w:ascii="Arial" w:hAnsi="Arial" w:cs="Arial"/>
          <w:szCs w:val="24"/>
        </w:rPr>
      </w:pPr>
    </w:p>
    <w:tbl>
      <w:tblPr>
        <w:tblW w:w="10922" w:type="dxa"/>
        <w:tblLayout w:type="fixed"/>
        <w:tblLook w:val="0000"/>
      </w:tblPr>
      <w:tblGrid>
        <w:gridCol w:w="643"/>
        <w:gridCol w:w="32"/>
        <w:gridCol w:w="535"/>
        <w:gridCol w:w="68"/>
        <w:gridCol w:w="8370"/>
        <w:gridCol w:w="1274"/>
      </w:tblGrid>
      <w:tr w:rsidR="00DE2EF2" w:rsidRPr="0094159A" w:rsidTr="001C6B4E">
        <w:trPr>
          <w:cantSplit/>
        </w:trPr>
        <w:tc>
          <w:tcPr>
            <w:tcW w:w="675" w:type="dxa"/>
            <w:gridSpan w:val="2"/>
          </w:tcPr>
          <w:p w:rsidR="00DE2EF2" w:rsidRPr="0094159A" w:rsidRDefault="00DE2EF2">
            <w:pPr>
              <w:rPr>
                <w:rFonts w:ascii="Arial" w:hAnsi="Arial" w:cs="Arial"/>
                <w:szCs w:val="24"/>
              </w:rPr>
            </w:pPr>
            <w:r w:rsidRPr="0094159A">
              <w:rPr>
                <w:rFonts w:ascii="Arial" w:hAnsi="Arial" w:cs="Arial"/>
                <w:szCs w:val="24"/>
              </w:rPr>
              <w:t>II.</w:t>
            </w:r>
          </w:p>
        </w:tc>
        <w:tc>
          <w:tcPr>
            <w:tcW w:w="10247" w:type="dxa"/>
            <w:gridSpan w:val="4"/>
          </w:tcPr>
          <w:p w:rsidR="007A3EDC" w:rsidRPr="0094159A" w:rsidRDefault="00720319" w:rsidP="00724410">
            <w:pPr>
              <w:rPr>
                <w:rFonts w:ascii="Arial" w:hAnsi="Arial" w:cs="Arial"/>
                <w:b/>
                <w:szCs w:val="24"/>
              </w:rPr>
            </w:pPr>
            <w:r w:rsidRPr="0094159A">
              <w:rPr>
                <w:rFonts w:ascii="Arial" w:hAnsi="Arial" w:cs="Arial"/>
                <w:b/>
                <w:szCs w:val="24"/>
              </w:rPr>
              <w:t>LEARNING OUTCOMES AND ELEMENTS OF PERFORMANCE</w:t>
            </w:r>
          </w:p>
          <w:p w:rsidR="00986933" w:rsidRPr="0094159A" w:rsidRDefault="00986933" w:rsidP="00724410">
            <w:pPr>
              <w:rPr>
                <w:rFonts w:ascii="Arial" w:hAnsi="Arial" w:cs="Arial"/>
                <w:b/>
                <w:szCs w:val="24"/>
              </w:rPr>
            </w:pPr>
          </w:p>
          <w:p w:rsidR="00986933" w:rsidRPr="0094159A" w:rsidRDefault="00986933" w:rsidP="00986933">
            <w:pPr>
              <w:pStyle w:val="BodyText"/>
              <w:rPr>
                <w:rFonts w:cs="Arial"/>
                <w:b w:val="0"/>
                <w:szCs w:val="24"/>
              </w:rPr>
            </w:pPr>
            <w:r w:rsidRPr="0094159A">
              <w:rPr>
                <w:rFonts w:cs="Arial"/>
                <w:b w:val="0"/>
                <w:szCs w:val="24"/>
              </w:rPr>
              <w:t>Upon successful completion of this course, the student will demonstrate</w:t>
            </w:r>
          </w:p>
          <w:p w:rsidR="00986933" w:rsidRPr="0094159A" w:rsidRDefault="00986933" w:rsidP="00CD0F0E">
            <w:pPr>
              <w:pStyle w:val="BodyText"/>
              <w:rPr>
                <w:rFonts w:cs="Arial"/>
                <w:b w:val="0"/>
                <w:szCs w:val="24"/>
              </w:rPr>
            </w:pPr>
            <w:r w:rsidRPr="0094159A">
              <w:rPr>
                <w:rFonts w:cs="Arial"/>
                <w:b w:val="0"/>
                <w:szCs w:val="24"/>
              </w:rPr>
              <w:t>the ability to:</w:t>
            </w:r>
          </w:p>
        </w:tc>
      </w:tr>
      <w:tr w:rsidR="00DE2EF2" w:rsidRPr="0094159A" w:rsidTr="001C6B4E">
        <w:trPr>
          <w:cantSplit/>
        </w:trPr>
        <w:tc>
          <w:tcPr>
            <w:tcW w:w="675" w:type="dxa"/>
            <w:gridSpan w:val="2"/>
          </w:tcPr>
          <w:p w:rsidR="00DE2EF2" w:rsidRPr="0094159A" w:rsidRDefault="00DE2EF2">
            <w:pPr>
              <w:rPr>
                <w:rFonts w:ascii="Arial" w:hAnsi="Arial" w:cs="Arial"/>
                <w:szCs w:val="24"/>
              </w:rPr>
            </w:pPr>
          </w:p>
        </w:tc>
        <w:tc>
          <w:tcPr>
            <w:tcW w:w="10247" w:type="dxa"/>
            <w:gridSpan w:val="4"/>
          </w:tcPr>
          <w:p w:rsidR="00DE2EF2" w:rsidRPr="0094159A" w:rsidRDefault="00DE2EF2" w:rsidP="002B0684">
            <w:pPr>
              <w:rPr>
                <w:rFonts w:ascii="Arial" w:hAnsi="Arial" w:cs="Arial"/>
                <w:szCs w:val="24"/>
              </w:rPr>
            </w:pPr>
          </w:p>
        </w:tc>
      </w:tr>
      <w:tr w:rsidR="00DE2EF2" w:rsidRPr="0094159A" w:rsidTr="001C6B4E">
        <w:tc>
          <w:tcPr>
            <w:tcW w:w="675" w:type="dxa"/>
            <w:gridSpan w:val="2"/>
          </w:tcPr>
          <w:p w:rsidR="00DE2EF2" w:rsidRPr="0094159A" w:rsidRDefault="00DE2EF2">
            <w:pPr>
              <w:rPr>
                <w:rFonts w:ascii="Arial" w:hAnsi="Arial" w:cs="Arial"/>
                <w:szCs w:val="24"/>
              </w:rPr>
            </w:pPr>
          </w:p>
        </w:tc>
        <w:tc>
          <w:tcPr>
            <w:tcW w:w="603" w:type="dxa"/>
            <w:gridSpan w:val="2"/>
          </w:tcPr>
          <w:p w:rsidR="00DE2EF2" w:rsidRPr="0094159A" w:rsidRDefault="00DE2EF2">
            <w:pPr>
              <w:rPr>
                <w:rFonts w:ascii="Arial" w:hAnsi="Arial" w:cs="Arial"/>
                <w:szCs w:val="24"/>
              </w:rPr>
            </w:pPr>
            <w:r w:rsidRPr="0094159A">
              <w:rPr>
                <w:rFonts w:ascii="Arial" w:hAnsi="Arial" w:cs="Arial"/>
                <w:szCs w:val="24"/>
              </w:rPr>
              <w:t>1.</w:t>
            </w:r>
          </w:p>
        </w:tc>
        <w:tc>
          <w:tcPr>
            <w:tcW w:w="9644" w:type="dxa"/>
            <w:gridSpan w:val="2"/>
          </w:tcPr>
          <w:p w:rsidR="00E644E2" w:rsidRPr="0094159A" w:rsidRDefault="00DE2EF2">
            <w:pPr>
              <w:pStyle w:val="BodyText"/>
              <w:rPr>
                <w:rFonts w:cs="Arial"/>
                <w:szCs w:val="24"/>
              </w:rPr>
            </w:pPr>
            <w:r w:rsidRPr="0094159A">
              <w:rPr>
                <w:rFonts w:cs="Arial"/>
                <w:szCs w:val="24"/>
              </w:rPr>
              <w:t xml:space="preserve">Provide </w:t>
            </w:r>
            <w:r w:rsidR="00E90A6F" w:rsidRPr="0094159A">
              <w:rPr>
                <w:rFonts w:cs="Arial"/>
                <w:szCs w:val="24"/>
              </w:rPr>
              <w:t>details of the management process and the primary</w:t>
            </w:r>
          </w:p>
          <w:p w:rsidR="00E644E2" w:rsidRPr="0094159A" w:rsidRDefault="00E90A6F">
            <w:pPr>
              <w:pStyle w:val="BodyText"/>
              <w:rPr>
                <w:rFonts w:cs="Arial"/>
                <w:szCs w:val="24"/>
              </w:rPr>
            </w:pPr>
            <w:r w:rsidRPr="0094159A">
              <w:rPr>
                <w:rFonts w:cs="Arial"/>
                <w:szCs w:val="24"/>
              </w:rPr>
              <w:t xml:space="preserve">functions of management as they pertain to problem solving and </w:t>
            </w:r>
          </w:p>
          <w:p w:rsidR="00DE2EF2" w:rsidRPr="0094159A" w:rsidRDefault="00E90A6F">
            <w:pPr>
              <w:pStyle w:val="BodyText"/>
              <w:rPr>
                <w:rFonts w:cs="Arial"/>
                <w:b w:val="0"/>
                <w:szCs w:val="24"/>
              </w:rPr>
            </w:pPr>
            <w:proofErr w:type="gramStart"/>
            <w:r w:rsidRPr="0094159A">
              <w:rPr>
                <w:rFonts w:cs="Arial"/>
                <w:szCs w:val="24"/>
              </w:rPr>
              <w:t>decision</w:t>
            </w:r>
            <w:proofErr w:type="gramEnd"/>
            <w:r w:rsidRPr="0094159A">
              <w:rPr>
                <w:rFonts w:cs="Arial"/>
                <w:szCs w:val="24"/>
              </w:rPr>
              <w:t xml:space="preserve"> making</w:t>
            </w:r>
            <w:r w:rsidR="00DE2EF2" w:rsidRPr="0094159A">
              <w:rPr>
                <w:rFonts w:cs="Arial"/>
                <w:b w:val="0"/>
                <w:szCs w:val="24"/>
              </w:rPr>
              <w:t>.</w:t>
            </w:r>
          </w:p>
          <w:p w:rsidR="00720319" w:rsidRPr="0094159A" w:rsidRDefault="00720319">
            <w:pPr>
              <w:pStyle w:val="BodyText"/>
              <w:rPr>
                <w:rFonts w:cs="Arial"/>
                <w:b w:val="0"/>
                <w:szCs w:val="24"/>
              </w:rPr>
            </w:pPr>
          </w:p>
          <w:p w:rsidR="00DE2EF2" w:rsidRPr="0094159A" w:rsidRDefault="00986933" w:rsidP="00986933">
            <w:pPr>
              <w:rPr>
                <w:rFonts w:ascii="Arial" w:hAnsi="Arial" w:cs="Arial"/>
                <w:szCs w:val="24"/>
              </w:rPr>
            </w:pPr>
            <w:r w:rsidRPr="0094159A">
              <w:rPr>
                <w:rFonts w:ascii="Arial" w:hAnsi="Arial" w:cs="Arial"/>
                <w:szCs w:val="24"/>
                <w:u w:val="single"/>
              </w:rPr>
              <w:t xml:space="preserve">Potential </w:t>
            </w:r>
            <w:r w:rsidR="002B0684" w:rsidRPr="0094159A">
              <w:rPr>
                <w:rFonts w:ascii="Arial" w:hAnsi="Arial" w:cs="Arial"/>
                <w:szCs w:val="24"/>
                <w:u w:val="single"/>
              </w:rPr>
              <w:t xml:space="preserve">Elements of </w:t>
            </w:r>
            <w:r w:rsidRPr="0094159A">
              <w:rPr>
                <w:rFonts w:ascii="Arial" w:hAnsi="Arial" w:cs="Arial"/>
                <w:szCs w:val="24"/>
                <w:u w:val="single"/>
              </w:rPr>
              <w:t>P</w:t>
            </w:r>
            <w:r w:rsidR="002B0684" w:rsidRPr="0094159A">
              <w:rPr>
                <w:rFonts w:ascii="Arial" w:hAnsi="Arial" w:cs="Arial"/>
                <w:szCs w:val="24"/>
                <w:u w:val="single"/>
              </w:rPr>
              <w:t>erformance</w:t>
            </w:r>
            <w:r w:rsidR="002B0684" w:rsidRPr="0094159A">
              <w:rPr>
                <w:rFonts w:ascii="Arial" w:hAnsi="Arial" w:cs="Arial"/>
                <w:szCs w:val="24"/>
              </w:rPr>
              <w:t>:</w:t>
            </w:r>
          </w:p>
        </w:tc>
      </w:tr>
      <w:tr w:rsidR="00DE2EF2" w:rsidRPr="0094159A" w:rsidTr="001C6B4E">
        <w:tc>
          <w:tcPr>
            <w:tcW w:w="675" w:type="dxa"/>
            <w:gridSpan w:val="2"/>
          </w:tcPr>
          <w:p w:rsidR="00DE2EF2" w:rsidRPr="0094159A" w:rsidRDefault="00DE2EF2">
            <w:pPr>
              <w:rPr>
                <w:rFonts w:ascii="Arial" w:hAnsi="Arial" w:cs="Arial"/>
                <w:szCs w:val="24"/>
              </w:rPr>
            </w:pPr>
          </w:p>
        </w:tc>
        <w:tc>
          <w:tcPr>
            <w:tcW w:w="603" w:type="dxa"/>
            <w:gridSpan w:val="2"/>
          </w:tcPr>
          <w:p w:rsidR="00DE2EF2" w:rsidRPr="0094159A" w:rsidRDefault="00DE2EF2">
            <w:pPr>
              <w:rPr>
                <w:rFonts w:ascii="Arial" w:hAnsi="Arial" w:cs="Arial"/>
                <w:szCs w:val="24"/>
              </w:rPr>
            </w:pPr>
          </w:p>
        </w:tc>
        <w:tc>
          <w:tcPr>
            <w:tcW w:w="9644" w:type="dxa"/>
            <w:gridSpan w:val="2"/>
          </w:tcPr>
          <w:p w:rsidR="00DE2EF2" w:rsidRPr="0094159A" w:rsidRDefault="00DE2EF2">
            <w:pPr>
              <w:rPr>
                <w:rFonts w:ascii="Arial" w:hAnsi="Arial" w:cs="Arial"/>
                <w:szCs w:val="24"/>
                <w:u w:val="single"/>
              </w:rPr>
            </w:pPr>
          </w:p>
          <w:p w:rsidR="00DE2EF2" w:rsidRPr="0094159A" w:rsidRDefault="00E90A6F">
            <w:pPr>
              <w:numPr>
                <w:ilvl w:val="0"/>
                <w:numId w:val="34"/>
              </w:numPr>
              <w:rPr>
                <w:rFonts w:ascii="Arial" w:hAnsi="Arial" w:cs="Arial"/>
                <w:szCs w:val="24"/>
              </w:rPr>
            </w:pPr>
            <w:r w:rsidRPr="0094159A">
              <w:rPr>
                <w:rFonts w:ascii="Arial" w:hAnsi="Arial" w:cs="Arial"/>
                <w:szCs w:val="24"/>
              </w:rPr>
              <w:t>Explain what managers do in relation to other workers</w:t>
            </w:r>
            <w:r w:rsidR="00DE2EF2" w:rsidRPr="0094159A">
              <w:rPr>
                <w:rFonts w:ascii="Arial" w:hAnsi="Arial" w:cs="Arial"/>
                <w:szCs w:val="24"/>
              </w:rPr>
              <w:t>.</w:t>
            </w:r>
          </w:p>
          <w:p w:rsidR="00DE2EF2" w:rsidRPr="0094159A" w:rsidRDefault="00E90A6F">
            <w:pPr>
              <w:numPr>
                <w:ilvl w:val="0"/>
                <w:numId w:val="34"/>
              </w:numPr>
              <w:rPr>
                <w:rFonts w:ascii="Arial" w:hAnsi="Arial" w:cs="Arial"/>
                <w:szCs w:val="24"/>
              </w:rPr>
            </w:pPr>
            <w:r w:rsidRPr="0094159A">
              <w:rPr>
                <w:rFonts w:ascii="Arial" w:hAnsi="Arial" w:cs="Arial"/>
                <w:szCs w:val="24"/>
              </w:rPr>
              <w:t>Write an appropriate definition of management.</w:t>
            </w:r>
          </w:p>
          <w:p w:rsidR="00DE2EF2" w:rsidRPr="0094159A" w:rsidRDefault="00DE2EF2">
            <w:pPr>
              <w:numPr>
                <w:ilvl w:val="0"/>
                <w:numId w:val="34"/>
              </w:numPr>
              <w:rPr>
                <w:rFonts w:ascii="Arial" w:hAnsi="Arial" w:cs="Arial"/>
                <w:szCs w:val="24"/>
              </w:rPr>
            </w:pPr>
            <w:r w:rsidRPr="0094159A">
              <w:rPr>
                <w:rFonts w:ascii="Arial" w:hAnsi="Arial" w:cs="Arial"/>
                <w:szCs w:val="24"/>
              </w:rPr>
              <w:t xml:space="preserve">Discuss </w:t>
            </w:r>
            <w:r w:rsidR="00E90A6F" w:rsidRPr="0094159A">
              <w:rPr>
                <w:rFonts w:ascii="Arial" w:hAnsi="Arial" w:cs="Arial"/>
                <w:szCs w:val="24"/>
              </w:rPr>
              <w:t>each of the four primary functions of management.</w:t>
            </w:r>
          </w:p>
          <w:p w:rsidR="00DE2EF2" w:rsidRPr="0094159A" w:rsidRDefault="00E90A6F">
            <w:pPr>
              <w:numPr>
                <w:ilvl w:val="0"/>
                <w:numId w:val="34"/>
              </w:numPr>
              <w:rPr>
                <w:rFonts w:ascii="Arial" w:hAnsi="Arial" w:cs="Arial"/>
                <w:szCs w:val="24"/>
              </w:rPr>
            </w:pPr>
            <w:r w:rsidRPr="0094159A">
              <w:rPr>
                <w:rFonts w:ascii="Arial" w:hAnsi="Arial" w:cs="Arial"/>
                <w:szCs w:val="24"/>
              </w:rPr>
              <w:t xml:space="preserve">Distinguish between vertical and </w:t>
            </w:r>
            <w:proofErr w:type="gramStart"/>
            <w:r w:rsidRPr="0094159A">
              <w:rPr>
                <w:rFonts w:ascii="Arial" w:hAnsi="Arial" w:cs="Arial"/>
                <w:szCs w:val="24"/>
              </w:rPr>
              <w:t>Horizontal</w:t>
            </w:r>
            <w:proofErr w:type="gramEnd"/>
            <w:r w:rsidRPr="0094159A">
              <w:rPr>
                <w:rFonts w:ascii="Arial" w:hAnsi="Arial" w:cs="Arial"/>
                <w:szCs w:val="24"/>
              </w:rPr>
              <w:t xml:space="preserve"> co-ordination</w:t>
            </w:r>
            <w:r w:rsidR="00DE2EF2" w:rsidRPr="0094159A">
              <w:rPr>
                <w:rFonts w:ascii="Arial" w:hAnsi="Arial" w:cs="Arial"/>
                <w:szCs w:val="24"/>
              </w:rPr>
              <w:t>.</w:t>
            </w:r>
          </w:p>
          <w:p w:rsidR="00DE2EF2" w:rsidRPr="0094159A" w:rsidRDefault="00E90A6F">
            <w:pPr>
              <w:numPr>
                <w:ilvl w:val="0"/>
                <w:numId w:val="34"/>
              </w:numPr>
              <w:rPr>
                <w:rFonts w:ascii="Arial" w:hAnsi="Arial" w:cs="Arial"/>
                <w:szCs w:val="24"/>
              </w:rPr>
            </w:pPr>
            <w:r w:rsidRPr="0094159A">
              <w:rPr>
                <w:rFonts w:ascii="Arial" w:hAnsi="Arial" w:cs="Arial"/>
                <w:szCs w:val="24"/>
              </w:rPr>
              <w:t>Outline the sources of power.</w:t>
            </w:r>
          </w:p>
          <w:p w:rsidR="00E90A6F" w:rsidRPr="0094159A" w:rsidRDefault="00E90A6F">
            <w:pPr>
              <w:numPr>
                <w:ilvl w:val="0"/>
                <w:numId w:val="34"/>
              </w:numPr>
              <w:rPr>
                <w:rFonts w:ascii="Arial" w:hAnsi="Arial" w:cs="Arial"/>
                <w:szCs w:val="24"/>
              </w:rPr>
            </w:pPr>
            <w:r w:rsidRPr="0094159A">
              <w:rPr>
                <w:rFonts w:ascii="Arial" w:hAnsi="Arial" w:cs="Arial"/>
                <w:szCs w:val="24"/>
              </w:rPr>
              <w:t>Briefly review leadership theories.</w:t>
            </w:r>
          </w:p>
          <w:p w:rsidR="00E90A6F" w:rsidRPr="0094159A" w:rsidRDefault="00E90A6F">
            <w:pPr>
              <w:numPr>
                <w:ilvl w:val="0"/>
                <w:numId w:val="34"/>
              </w:numPr>
              <w:rPr>
                <w:rFonts w:ascii="Arial" w:hAnsi="Arial" w:cs="Arial"/>
                <w:szCs w:val="24"/>
              </w:rPr>
            </w:pPr>
            <w:r w:rsidRPr="0094159A">
              <w:rPr>
                <w:rFonts w:ascii="Arial" w:hAnsi="Arial" w:cs="Arial"/>
                <w:szCs w:val="24"/>
              </w:rPr>
              <w:t>Identify barriers to effective communication and how to overcome them.</w:t>
            </w:r>
          </w:p>
          <w:p w:rsidR="00E90A6F" w:rsidRPr="0094159A" w:rsidRDefault="00E90A6F">
            <w:pPr>
              <w:numPr>
                <w:ilvl w:val="0"/>
                <w:numId w:val="34"/>
              </w:numPr>
              <w:rPr>
                <w:rFonts w:ascii="Arial" w:hAnsi="Arial" w:cs="Arial"/>
                <w:szCs w:val="24"/>
              </w:rPr>
            </w:pPr>
            <w:r w:rsidRPr="0094159A">
              <w:rPr>
                <w:rFonts w:ascii="Arial" w:hAnsi="Arial" w:cs="Arial"/>
                <w:szCs w:val="24"/>
              </w:rPr>
              <w:t>Explain the major terminology in this section.</w:t>
            </w:r>
          </w:p>
          <w:p w:rsidR="00DE2EF2" w:rsidRPr="0094159A" w:rsidRDefault="00DE2EF2">
            <w:pPr>
              <w:ind w:left="360"/>
              <w:rPr>
                <w:rFonts w:ascii="Arial" w:hAnsi="Arial" w:cs="Arial"/>
                <w:szCs w:val="24"/>
              </w:rPr>
            </w:pPr>
          </w:p>
        </w:tc>
      </w:tr>
      <w:tr w:rsidR="00DE2EF2" w:rsidRPr="0094159A" w:rsidTr="001C6B4E">
        <w:tc>
          <w:tcPr>
            <w:tcW w:w="675" w:type="dxa"/>
            <w:gridSpan w:val="2"/>
          </w:tcPr>
          <w:p w:rsidR="00DE2EF2" w:rsidRPr="0094159A" w:rsidRDefault="00DE2EF2">
            <w:pPr>
              <w:rPr>
                <w:rFonts w:ascii="Arial" w:hAnsi="Arial" w:cs="Arial"/>
                <w:szCs w:val="24"/>
              </w:rPr>
            </w:pPr>
          </w:p>
          <w:p w:rsidR="00DE2EF2" w:rsidRPr="0094159A" w:rsidRDefault="00DE2EF2">
            <w:pPr>
              <w:rPr>
                <w:rFonts w:ascii="Arial" w:hAnsi="Arial" w:cs="Arial"/>
                <w:szCs w:val="24"/>
              </w:rPr>
            </w:pPr>
          </w:p>
        </w:tc>
        <w:tc>
          <w:tcPr>
            <w:tcW w:w="603" w:type="dxa"/>
            <w:gridSpan w:val="2"/>
          </w:tcPr>
          <w:p w:rsidR="00DE2EF2" w:rsidRPr="0094159A" w:rsidRDefault="00DE2EF2">
            <w:pPr>
              <w:rPr>
                <w:rFonts w:ascii="Arial" w:hAnsi="Arial" w:cs="Arial"/>
                <w:szCs w:val="24"/>
              </w:rPr>
            </w:pPr>
            <w:r w:rsidRPr="0094159A">
              <w:rPr>
                <w:rFonts w:ascii="Arial" w:hAnsi="Arial" w:cs="Arial"/>
                <w:szCs w:val="24"/>
              </w:rPr>
              <w:t>2.</w:t>
            </w:r>
          </w:p>
        </w:tc>
        <w:tc>
          <w:tcPr>
            <w:tcW w:w="9644" w:type="dxa"/>
            <w:gridSpan w:val="2"/>
          </w:tcPr>
          <w:p w:rsidR="00E644E2" w:rsidRPr="0094159A" w:rsidRDefault="00DE2EF2">
            <w:pPr>
              <w:pStyle w:val="BodyText"/>
              <w:rPr>
                <w:rFonts w:cs="Arial"/>
                <w:szCs w:val="24"/>
              </w:rPr>
            </w:pPr>
            <w:r w:rsidRPr="0094159A">
              <w:rPr>
                <w:rFonts w:cs="Arial"/>
                <w:szCs w:val="24"/>
              </w:rPr>
              <w:t xml:space="preserve">Identify </w:t>
            </w:r>
            <w:r w:rsidR="00E90A6F" w:rsidRPr="0094159A">
              <w:rPr>
                <w:rFonts w:cs="Arial"/>
                <w:szCs w:val="24"/>
              </w:rPr>
              <w:t>and explain various strategies some major companies</w:t>
            </w:r>
          </w:p>
          <w:p w:rsidR="00DE2EF2" w:rsidRPr="0094159A" w:rsidRDefault="00E90A6F">
            <w:pPr>
              <w:pStyle w:val="BodyText"/>
              <w:rPr>
                <w:rFonts w:cs="Arial"/>
                <w:b w:val="0"/>
                <w:szCs w:val="24"/>
              </w:rPr>
            </w:pPr>
            <w:proofErr w:type="gramStart"/>
            <w:r w:rsidRPr="0094159A">
              <w:rPr>
                <w:rFonts w:cs="Arial"/>
                <w:szCs w:val="24"/>
              </w:rPr>
              <w:t>have</w:t>
            </w:r>
            <w:proofErr w:type="gramEnd"/>
            <w:r w:rsidRPr="0094159A">
              <w:rPr>
                <w:rFonts w:cs="Arial"/>
                <w:szCs w:val="24"/>
              </w:rPr>
              <w:t xml:space="preserve"> used in search of excellence</w:t>
            </w:r>
            <w:r w:rsidR="00DE2EF2" w:rsidRPr="0094159A">
              <w:rPr>
                <w:rFonts w:cs="Arial"/>
                <w:b w:val="0"/>
                <w:szCs w:val="24"/>
              </w:rPr>
              <w:t xml:space="preserve">.   </w:t>
            </w:r>
          </w:p>
          <w:p w:rsidR="00DE2EF2" w:rsidRPr="0094159A" w:rsidRDefault="00DE2EF2">
            <w:pPr>
              <w:rPr>
                <w:rFonts w:ascii="Arial" w:hAnsi="Arial" w:cs="Arial"/>
                <w:szCs w:val="24"/>
              </w:rPr>
            </w:pPr>
          </w:p>
        </w:tc>
      </w:tr>
      <w:tr w:rsidR="00DE2EF2" w:rsidRPr="0094159A" w:rsidTr="001C6B4E">
        <w:tc>
          <w:tcPr>
            <w:tcW w:w="675" w:type="dxa"/>
            <w:gridSpan w:val="2"/>
          </w:tcPr>
          <w:p w:rsidR="00DE2EF2" w:rsidRPr="0094159A" w:rsidRDefault="00DE2EF2">
            <w:pPr>
              <w:rPr>
                <w:rFonts w:ascii="Arial" w:hAnsi="Arial" w:cs="Arial"/>
                <w:szCs w:val="24"/>
              </w:rPr>
            </w:pPr>
          </w:p>
        </w:tc>
        <w:tc>
          <w:tcPr>
            <w:tcW w:w="603" w:type="dxa"/>
            <w:gridSpan w:val="2"/>
          </w:tcPr>
          <w:p w:rsidR="00DE2EF2" w:rsidRPr="0094159A" w:rsidRDefault="00DE2EF2">
            <w:pPr>
              <w:rPr>
                <w:rFonts w:ascii="Arial" w:hAnsi="Arial" w:cs="Arial"/>
                <w:szCs w:val="24"/>
              </w:rPr>
            </w:pPr>
          </w:p>
        </w:tc>
        <w:tc>
          <w:tcPr>
            <w:tcW w:w="9644" w:type="dxa"/>
            <w:gridSpan w:val="2"/>
          </w:tcPr>
          <w:p w:rsidR="00DE2EF2" w:rsidRPr="0094159A" w:rsidRDefault="00986933">
            <w:pPr>
              <w:rPr>
                <w:rFonts w:ascii="Arial" w:hAnsi="Arial" w:cs="Arial"/>
                <w:szCs w:val="24"/>
              </w:rPr>
            </w:pPr>
            <w:r w:rsidRPr="0094159A">
              <w:rPr>
                <w:rFonts w:ascii="Arial" w:hAnsi="Arial" w:cs="Arial"/>
                <w:szCs w:val="24"/>
                <w:u w:val="single"/>
              </w:rPr>
              <w:t xml:space="preserve">Potential </w:t>
            </w:r>
            <w:r w:rsidR="00DE2EF2" w:rsidRPr="0094159A">
              <w:rPr>
                <w:rFonts w:ascii="Arial" w:hAnsi="Arial" w:cs="Arial"/>
                <w:szCs w:val="24"/>
                <w:u w:val="single"/>
              </w:rPr>
              <w:t>Elements of Performance</w:t>
            </w:r>
            <w:r w:rsidR="00DE2EF2" w:rsidRPr="0094159A">
              <w:rPr>
                <w:rFonts w:ascii="Arial" w:hAnsi="Arial" w:cs="Arial"/>
                <w:szCs w:val="24"/>
              </w:rPr>
              <w:t>:</w:t>
            </w:r>
          </w:p>
          <w:p w:rsidR="00986933" w:rsidRPr="0094159A" w:rsidRDefault="00986933">
            <w:pPr>
              <w:rPr>
                <w:rFonts w:ascii="Arial" w:hAnsi="Arial" w:cs="Arial"/>
                <w:szCs w:val="24"/>
              </w:rPr>
            </w:pPr>
          </w:p>
          <w:p w:rsidR="00DE2EF2" w:rsidRPr="0094159A" w:rsidRDefault="00DE2EF2">
            <w:pPr>
              <w:numPr>
                <w:ilvl w:val="0"/>
                <w:numId w:val="14"/>
              </w:numPr>
              <w:rPr>
                <w:rFonts w:ascii="Arial" w:hAnsi="Arial" w:cs="Arial"/>
                <w:szCs w:val="24"/>
              </w:rPr>
            </w:pPr>
            <w:r w:rsidRPr="0094159A">
              <w:rPr>
                <w:rFonts w:ascii="Arial" w:hAnsi="Arial" w:cs="Arial"/>
                <w:szCs w:val="24"/>
              </w:rPr>
              <w:t xml:space="preserve">Discuss the </w:t>
            </w:r>
            <w:r w:rsidR="001839B9" w:rsidRPr="0094159A">
              <w:rPr>
                <w:rFonts w:ascii="Arial" w:hAnsi="Arial" w:cs="Arial"/>
                <w:szCs w:val="24"/>
              </w:rPr>
              <w:t>role of values in achieving success</w:t>
            </w:r>
            <w:r w:rsidRPr="0094159A">
              <w:rPr>
                <w:rFonts w:ascii="Arial" w:hAnsi="Arial" w:cs="Arial"/>
                <w:szCs w:val="24"/>
              </w:rPr>
              <w:t>.</w:t>
            </w:r>
          </w:p>
          <w:p w:rsidR="00DE2EF2" w:rsidRPr="0094159A" w:rsidRDefault="001839B9">
            <w:pPr>
              <w:numPr>
                <w:ilvl w:val="0"/>
                <w:numId w:val="14"/>
              </w:numPr>
              <w:rPr>
                <w:rFonts w:ascii="Arial" w:hAnsi="Arial" w:cs="Arial"/>
                <w:szCs w:val="24"/>
              </w:rPr>
            </w:pPr>
            <w:r w:rsidRPr="0094159A">
              <w:rPr>
                <w:rFonts w:ascii="Arial" w:hAnsi="Arial" w:cs="Arial"/>
                <w:szCs w:val="24"/>
              </w:rPr>
              <w:t>Outline the differences between old and new techniques of managers.</w:t>
            </w:r>
          </w:p>
          <w:p w:rsidR="0096703F" w:rsidRPr="0094159A" w:rsidRDefault="001839B9">
            <w:pPr>
              <w:numPr>
                <w:ilvl w:val="0"/>
                <w:numId w:val="14"/>
              </w:numPr>
              <w:rPr>
                <w:rFonts w:ascii="Arial" w:hAnsi="Arial" w:cs="Arial"/>
                <w:szCs w:val="24"/>
              </w:rPr>
            </w:pPr>
            <w:r w:rsidRPr="0094159A">
              <w:rPr>
                <w:rFonts w:ascii="Arial" w:hAnsi="Arial" w:cs="Arial"/>
                <w:szCs w:val="24"/>
              </w:rPr>
              <w:t xml:space="preserve">Explain how do the new and old techniques impact the problem solving </w:t>
            </w:r>
          </w:p>
          <w:p w:rsidR="00DE2EF2" w:rsidRPr="0094159A" w:rsidRDefault="0096703F" w:rsidP="0096703F">
            <w:pPr>
              <w:rPr>
                <w:rFonts w:ascii="Arial" w:hAnsi="Arial" w:cs="Arial"/>
                <w:szCs w:val="24"/>
              </w:rPr>
            </w:pPr>
            <w:r w:rsidRPr="0094159A">
              <w:rPr>
                <w:rFonts w:ascii="Arial" w:hAnsi="Arial" w:cs="Arial"/>
                <w:szCs w:val="24"/>
              </w:rPr>
              <w:t xml:space="preserve">      </w:t>
            </w:r>
            <w:proofErr w:type="gramStart"/>
            <w:r w:rsidR="001839B9" w:rsidRPr="0094159A">
              <w:rPr>
                <w:rFonts w:ascii="Arial" w:hAnsi="Arial" w:cs="Arial"/>
                <w:szCs w:val="24"/>
              </w:rPr>
              <w:t>and</w:t>
            </w:r>
            <w:proofErr w:type="gramEnd"/>
            <w:r w:rsidR="001839B9" w:rsidRPr="0094159A">
              <w:rPr>
                <w:rFonts w:ascii="Arial" w:hAnsi="Arial" w:cs="Arial"/>
                <w:szCs w:val="24"/>
              </w:rPr>
              <w:t xml:space="preserve"> decision making process.</w:t>
            </w:r>
          </w:p>
          <w:p w:rsidR="001839B9" w:rsidRPr="0094159A" w:rsidRDefault="001839B9">
            <w:pPr>
              <w:numPr>
                <w:ilvl w:val="0"/>
                <w:numId w:val="14"/>
              </w:numPr>
              <w:rPr>
                <w:rFonts w:ascii="Arial" w:hAnsi="Arial" w:cs="Arial"/>
                <w:szCs w:val="24"/>
              </w:rPr>
            </w:pPr>
            <w:r w:rsidRPr="0094159A">
              <w:rPr>
                <w:rFonts w:ascii="Arial" w:hAnsi="Arial" w:cs="Arial"/>
                <w:szCs w:val="24"/>
              </w:rPr>
              <w:t>Describe how people (employees, customers, suppliers, etc.) are treated in successful organizations.</w:t>
            </w:r>
          </w:p>
          <w:p w:rsidR="001839B9" w:rsidRPr="0094159A" w:rsidRDefault="001839B9" w:rsidP="001839B9">
            <w:pPr>
              <w:numPr>
                <w:ilvl w:val="0"/>
                <w:numId w:val="14"/>
              </w:numPr>
              <w:rPr>
                <w:rFonts w:ascii="Arial" w:hAnsi="Arial" w:cs="Arial"/>
                <w:szCs w:val="24"/>
              </w:rPr>
            </w:pPr>
            <w:r w:rsidRPr="0094159A">
              <w:rPr>
                <w:rFonts w:ascii="Arial" w:hAnsi="Arial" w:cs="Arial"/>
                <w:szCs w:val="24"/>
              </w:rPr>
              <w:t>Name and explain eight basic practices that are characteristic of successfully managed companies.</w:t>
            </w:r>
          </w:p>
          <w:p w:rsidR="003B5F56" w:rsidRPr="0094159A" w:rsidRDefault="003B5F56" w:rsidP="003B5F56">
            <w:pPr>
              <w:numPr>
                <w:ilvl w:val="0"/>
                <w:numId w:val="14"/>
              </w:numPr>
              <w:rPr>
                <w:rFonts w:ascii="Arial" w:hAnsi="Arial" w:cs="Arial"/>
                <w:szCs w:val="24"/>
              </w:rPr>
            </w:pPr>
            <w:r w:rsidRPr="0094159A">
              <w:rPr>
                <w:rFonts w:ascii="Arial" w:hAnsi="Arial" w:cs="Arial"/>
                <w:szCs w:val="24"/>
              </w:rPr>
              <w:t>Explain the major terminology in this section.</w:t>
            </w:r>
          </w:p>
          <w:p w:rsidR="003B5F56" w:rsidRPr="0094159A" w:rsidRDefault="003B5F56" w:rsidP="003B5F56">
            <w:pPr>
              <w:ind w:left="360"/>
              <w:rPr>
                <w:rFonts w:ascii="Arial" w:hAnsi="Arial" w:cs="Arial"/>
                <w:szCs w:val="24"/>
              </w:rPr>
            </w:pPr>
          </w:p>
          <w:p w:rsidR="00DE2EF2" w:rsidRPr="0094159A" w:rsidRDefault="00DE2EF2">
            <w:pPr>
              <w:ind w:left="360"/>
              <w:rPr>
                <w:rFonts w:ascii="Arial" w:hAnsi="Arial" w:cs="Arial"/>
                <w:szCs w:val="24"/>
              </w:rPr>
            </w:pPr>
          </w:p>
        </w:tc>
      </w:tr>
      <w:tr w:rsidR="00DE2EF2" w:rsidRPr="0094159A" w:rsidTr="001C6B4E">
        <w:tc>
          <w:tcPr>
            <w:tcW w:w="675" w:type="dxa"/>
            <w:gridSpan w:val="2"/>
          </w:tcPr>
          <w:p w:rsidR="00DE2EF2" w:rsidRPr="0094159A" w:rsidRDefault="00DE2EF2">
            <w:pPr>
              <w:rPr>
                <w:rFonts w:ascii="Arial" w:hAnsi="Arial" w:cs="Arial"/>
                <w:szCs w:val="24"/>
              </w:rPr>
            </w:pPr>
          </w:p>
        </w:tc>
        <w:tc>
          <w:tcPr>
            <w:tcW w:w="603" w:type="dxa"/>
            <w:gridSpan w:val="2"/>
          </w:tcPr>
          <w:p w:rsidR="00DE2EF2" w:rsidRPr="0094159A" w:rsidRDefault="00DE2EF2">
            <w:pPr>
              <w:rPr>
                <w:rFonts w:ascii="Arial" w:hAnsi="Arial" w:cs="Arial"/>
                <w:szCs w:val="24"/>
              </w:rPr>
            </w:pPr>
            <w:r w:rsidRPr="0094159A">
              <w:rPr>
                <w:rFonts w:ascii="Arial" w:hAnsi="Arial" w:cs="Arial"/>
                <w:szCs w:val="24"/>
              </w:rPr>
              <w:t>3.</w:t>
            </w:r>
          </w:p>
        </w:tc>
        <w:tc>
          <w:tcPr>
            <w:tcW w:w="9644" w:type="dxa"/>
            <w:gridSpan w:val="2"/>
          </w:tcPr>
          <w:p w:rsidR="00E644E2" w:rsidRPr="0094159A" w:rsidRDefault="001839B9">
            <w:pPr>
              <w:pStyle w:val="BodyText"/>
              <w:rPr>
                <w:rFonts w:cs="Arial"/>
                <w:szCs w:val="24"/>
              </w:rPr>
            </w:pPr>
            <w:r w:rsidRPr="0094159A">
              <w:rPr>
                <w:rFonts w:cs="Arial"/>
                <w:szCs w:val="24"/>
              </w:rPr>
              <w:t>Provide a definition for problems and be able to use processes</w:t>
            </w:r>
          </w:p>
          <w:p w:rsidR="00E644E2" w:rsidRPr="0094159A" w:rsidRDefault="001839B9">
            <w:pPr>
              <w:pStyle w:val="BodyText"/>
              <w:rPr>
                <w:rFonts w:cs="Arial"/>
                <w:szCs w:val="24"/>
              </w:rPr>
            </w:pPr>
            <w:r w:rsidRPr="0094159A">
              <w:rPr>
                <w:rFonts w:cs="Arial"/>
                <w:szCs w:val="24"/>
              </w:rPr>
              <w:t>to identify and deal with various problems through the decision</w:t>
            </w:r>
          </w:p>
          <w:p w:rsidR="00DE2EF2" w:rsidRPr="0094159A" w:rsidRDefault="001839B9">
            <w:pPr>
              <w:pStyle w:val="BodyText"/>
              <w:rPr>
                <w:rFonts w:cs="Arial"/>
                <w:b w:val="0"/>
                <w:szCs w:val="24"/>
              </w:rPr>
            </w:pPr>
            <w:proofErr w:type="gramStart"/>
            <w:r w:rsidRPr="0094159A">
              <w:rPr>
                <w:rFonts w:cs="Arial"/>
                <w:szCs w:val="24"/>
              </w:rPr>
              <w:t>making</w:t>
            </w:r>
            <w:proofErr w:type="gramEnd"/>
            <w:r w:rsidRPr="0094159A">
              <w:rPr>
                <w:rFonts w:cs="Arial"/>
                <w:szCs w:val="24"/>
              </w:rPr>
              <w:t xml:space="preserve"> process</w:t>
            </w:r>
            <w:r w:rsidRPr="0094159A">
              <w:rPr>
                <w:rFonts w:cs="Arial"/>
                <w:b w:val="0"/>
                <w:szCs w:val="24"/>
              </w:rPr>
              <w:t>.</w:t>
            </w:r>
          </w:p>
          <w:p w:rsidR="00DE2EF2" w:rsidRPr="0094159A" w:rsidRDefault="00DE2EF2">
            <w:pPr>
              <w:rPr>
                <w:rFonts w:ascii="Arial" w:hAnsi="Arial" w:cs="Arial"/>
                <w:szCs w:val="24"/>
              </w:rPr>
            </w:pPr>
          </w:p>
        </w:tc>
      </w:tr>
      <w:tr w:rsidR="00DE2EF2" w:rsidRPr="0094159A" w:rsidTr="001C6B4E">
        <w:tc>
          <w:tcPr>
            <w:tcW w:w="675" w:type="dxa"/>
            <w:gridSpan w:val="2"/>
          </w:tcPr>
          <w:p w:rsidR="00DE2EF2" w:rsidRPr="0094159A" w:rsidRDefault="00DE2EF2">
            <w:pPr>
              <w:rPr>
                <w:rFonts w:ascii="Arial" w:hAnsi="Arial" w:cs="Arial"/>
                <w:szCs w:val="24"/>
              </w:rPr>
            </w:pPr>
          </w:p>
        </w:tc>
        <w:tc>
          <w:tcPr>
            <w:tcW w:w="603" w:type="dxa"/>
            <w:gridSpan w:val="2"/>
          </w:tcPr>
          <w:p w:rsidR="00DE2EF2" w:rsidRPr="0094159A" w:rsidRDefault="00DE2EF2">
            <w:pPr>
              <w:rPr>
                <w:rFonts w:ascii="Arial" w:hAnsi="Arial" w:cs="Arial"/>
                <w:szCs w:val="24"/>
              </w:rPr>
            </w:pPr>
          </w:p>
        </w:tc>
        <w:tc>
          <w:tcPr>
            <w:tcW w:w="9644" w:type="dxa"/>
            <w:gridSpan w:val="2"/>
          </w:tcPr>
          <w:p w:rsidR="00DE2EF2" w:rsidRPr="0094159A" w:rsidRDefault="00986933">
            <w:pPr>
              <w:rPr>
                <w:rFonts w:ascii="Arial" w:hAnsi="Arial" w:cs="Arial"/>
                <w:szCs w:val="24"/>
              </w:rPr>
            </w:pPr>
            <w:r w:rsidRPr="0094159A">
              <w:rPr>
                <w:rFonts w:ascii="Arial" w:hAnsi="Arial" w:cs="Arial"/>
                <w:szCs w:val="24"/>
                <w:u w:val="single"/>
              </w:rPr>
              <w:t xml:space="preserve">Potential </w:t>
            </w:r>
            <w:r w:rsidR="00DE2EF2" w:rsidRPr="0094159A">
              <w:rPr>
                <w:rFonts w:ascii="Arial" w:hAnsi="Arial" w:cs="Arial"/>
                <w:szCs w:val="24"/>
                <w:u w:val="single"/>
              </w:rPr>
              <w:t>Elements of Performance</w:t>
            </w:r>
            <w:r w:rsidR="00DE2EF2" w:rsidRPr="0094159A">
              <w:rPr>
                <w:rFonts w:ascii="Arial" w:hAnsi="Arial" w:cs="Arial"/>
                <w:szCs w:val="24"/>
              </w:rPr>
              <w:t>:</w:t>
            </w:r>
          </w:p>
          <w:p w:rsidR="00986933" w:rsidRPr="0094159A" w:rsidRDefault="00986933">
            <w:pPr>
              <w:rPr>
                <w:rFonts w:ascii="Arial" w:hAnsi="Arial" w:cs="Arial"/>
                <w:szCs w:val="24"/>
              </w:rPr>
            </w:pPr>
          </w:p>
          <w:p w:rsidR="00E5134C" w:rsidRPr="0094159A" w:rsidRDefault="001839B9">
            <w:pPr>
              <w:numPr>
                <w:ilvl w:val="0"/>
                <w:numId w:val="15"/>
              </w:numPr>
              <w:rPr>
                <w:rFonts w:ascii="Arial" w:hAnsi="Arial" w:cs="Arial"/>
                <w:szCs w:val="24"/>
              </w:rPr>
            </w:pPr>
            <w:r w:rsidRPr="0094159A">
              <w:rPr>
                <w:rFonts w:ascii="Arial" w:hAnsi="Arial" w:cs="Arial"/>
                <w:szCs w:val="24"/>
              </w:rPr>
              <w:t xml:space="preserve">Explain when many managers make decisions and when they should </w:t>
            </w:r>
          </w:p>
          <w:p w:rsidR="00DE2EF2" w:rsidRPr="0094159A" w:rsidRDefault="00E5134C" w:rsidP="00E5134C">
            <w:pPr>
              <w:rPr>
                <w:rFonts w:ascii="Arial" w:hAnsi="Arial" w:cs="Arial"/>
                <w:szCs w:val="24"/>
              </w:rPr>
            </w:pPr>
            <w:r w:rsidRPr="0094159A">
              <w:rPr>
                <w:rFonts w:ascii="Arial" w:hAnsi="Arial" w:cs="Arial"/>
                <w:szCs w:val="24"/>
              </w:rPr>
              <w:t xml:space="preserve">      </w:t>
            </w:r>
            <w:proofErr w:type="gramStart"/>
            <w:r w:rsidR="001839B9" w:rsidRPr="0094159A">
              <w:rPr>
                <w:rFonts w:ascii="Arial" w:hAnsi="Arial" w:cs="Arial"/>
                <w:szCs w:val="24"/>
              </w:rPr>
              <w:t>be</w:t>
            </w:r>
            <w:proofErr w:type="gramEnd"/>
            <w:r w:rsidR="001839B9" w:rsidRPr="0094159A">
              <w:rPr>
                <w:rFonts w:ascii="Arial" w:hAnsi="Arial" w:cs="Arial"/>
                <w:szCs w:val="24"/>
              </w:rPr>
              <w:t xml:space="preserve"> making decisions.</w:t>
            </w:r>
          </w:p>
          <w:p w:rsidR="00DE2EF2" w:rsidRPr="0094159A" w:rsidRDefault="001839B9">
            <w:pPr>
              <w:numPr>
                <w:ilvl w:val="0"/>
                <w:numId w:val="15"/>
              </w:numPr>
              <w:rPr>
                <w:rFonts w:ascii="Arial" w:hAnsi="Arial" w:cs="Arial"/>
                <w:szCs w:val="24"/>
              </w:rPr>
            </w:pPr>
            <w:r w:rsidRPr="0094159A">
              <w:rPr>
                <w:rFonts w:ascii="Arial" w:hAnsi="Arial" w:cs="Arial"/>
                <w:szCs w:val="24"/>
              </w:rPr>
              <w:t>Outline the two meanings of problems for the decision making process.</w:t>
            </w:r>
          </w:p>
          <w:p w:rsidR="00DE2EF2" w:rsidRPr="0094159A" w:rsidRDefault="003B5F56">
            <w:pPr>
              <w:numPr>
                <w:ilvl w:val="0"/>
                <w:numId w:val="15"/>
              </w:numPr>
              <w:rPr>
                <w:rFonts w:ascii="Arial" w:hAnsi="Arial" w:cs="Arial"/>
                <w:szCs w:val="24"/>
              </w:rPr>
            </w:pPr>
            <w:r w:rsidRPr="0094159A">
              <w:rPr>
                <w:rFonts w:ascii="Arial" w:hAnsi="Arial" w:cs="Arial"/>
                <w:szCs w:val="24"/>
              </w:rPr>
              <w:t>Briefly discuss the blended characteristics of problems.</w:t>
            </w:r>
          </w:p>
          <w:p w:rsidR="00DE2EF2" w:rsidRPr="0094159A" w:rsidRDefault="003B5F56">
            <w:pPr>
              <w:numPr>
                <w:ilvl w:val="0"/>
                <w:numId w:val="15"/>
              </w:numPr>
              <w:rPr>
                <w:rFonts w:ascii="Arial" w:hAnsi="Arial" w:cs="Arial"/>
                <w:szCs w:val="24"/>
              </w:rPr>
            </w:pPr>
            <w:r w:rsidRPr="0094159A">
              <w:rPr>
                <w:rFonts w:ascii="Arial" w:hAnsi="Arial" w:cs="Arial"/>
                <w:szCs w:val="24"/>
              </w:rPr>
              <w:t>Explain four major types of problems.</w:t>
            </w:r>
          </w:p>
          <w:p w:rsidR="00DE2EF2" w:rsidRPr="0094159A" w:rsidRDefault="003B5F56">
            <w:pPr>
              <w:numPr>
                <w:ilvl w:val="0"/>
                <w:numId w:val="15"/>
              </w:numPr>
              <w:rPr>
                <w:rFonts w:ascii="Arial" w:hAnsi="Arial" w:cs="Arial"/>
                <w:szCs w:val="24"/>
              </w:rPr>
            </w:pPr>
            <w:r w:rsidRPr="0094159A">
              <w:rPr>
                <w:rFonts w:ascii="Arial" w:hAnsi="Arial" w:cs="Arial"/>
                <w:szCs w:val="24"/>
              </w:rPr>
              <w:t>Discuss the importance of properly identifying and describing problems.</w:t>
            </w:r>
          </w:p>
          <w:p w:rsidR="00EE2B1F" w:rsidRPr="0094159A" w:rsidRDefault="003B5F56">
            <w:pPr>
              <w:numPr>
                <w:ilvl w:val="0"/>
                <w:numId w:val="15"/>
              </w:numPr>
              <w:rPr>
                <w:rFonts w:ascii="Arial" w:hAnsi="Arial" w:cs="Arial"/>
                <w:szCs w:val="24"/>
              </w:rPr>
            </w:pPr>
            <w:r w:rsidRPr="0094159A">
              <w:rPr>
                <w:rFonts w:ascii="Arial" w:hAnsi="Arial" w:cs="Arial"/>
                <w:szCs w:val="24"/>
              </w:rPr>
              <w:t xml:space="preserve">Outline how a person’s and an organization’s values, perceptions, role, etc. </w:t>
            </w:r>
          </w:p>
          <w:p w:rsidR="003B5F56" w:rsidRPr="0094159A" w:rsidRDefault="00EE2B1F" w:rsidP="00EE2B1F">
            <w:pPr>
              <w:rPr>
                <w:rFonts w:ascii="Arial" w:hAnsi="Arial" w:cs="Arial"/>
                <w:szCs w:val="24"/>
              </w:rPr>
            </w:pPr>
            <w:r w:rsidRPr="0094159A">
              <w:rPr>
                <w:rFonts w:ascii="Arial" w:hAnsi="Arial" w:cs="Arial"/>
                <w:szCs w:val="24"/>
              </w:rPr>
              <w:t xml:space="preserve">      </w:t>
            </w:r>
            <w:proofErr w:type="gramStart"/>
            <w:r w:rsidR="003B5F56" w:rsidRPr="0094159A">
              <w:rPr>
                <w:rFonts w:ascii="Arial" w:hAnsi="Arial" w:cs="Arial"/>
                <w:szCs w:val="24"/>
              </w:rPr>
              <w:t>impact</w:t>
            </w:r>
            <w:proofErr w:type="gramEnd"/>
            <w:r w:rsidR="003B5F56" w:rsidRPr="0094159A">
              <w:rPr>
                <w:rFonts w:ascii="Arial" w:hAnsi="Arial" w:cs="Arial"/>
                <w:szCs w:val="24"/>
              </w:rPr>
              <w:t xml:space="preserve"> on identifying and describing problems.</w:t>
            </w:r>
          </w:p>
          <w:p w:rsidR="0080360C" w:rsidRPr="0094159A" w:rsidRDefault="003B5F56">
            <w:pPr>
              <w:numPr>
                <w:ilvl w:val="0"/>
                <w:numId w:val="15"/>
              </w:numPr>
              <w:rPr>
                <w:rFonts w:ascii="Arial" w:hAnsi="Arial" w:cs="Arial"/>
                <w:szCs w:val="24"/>
              </w:rPr>
            </w:pPr>
            <w:r w:rsidRPr="0094159A">
              <w:rPr>
                <w:rFonts w:ascii="Arial" w:hAnsi="Arial" w:cs="Arial"/>
                <w:szCs w:val="24"/>
              </w:rPr>
              <w:t xml:space="preserve">Explain the significant role information plays in the problem solving </w:t>
            </w:r>
          </w:p>
          <w:p w:rsidR="003B5F56" w:rsidRPr="0094159A" w:rsidRDefault="0080360C" w:rsidP="0080360C">
            <w:pPr>
              <w:rPr>
                <w:rFonts w:ascii="Arial" w:hAnsi="Arial" w:cs="Arial"/>
                <w:szCs w:val="24"/>
              </w:rPr>
            </w:pPr>
            <w:r w:rsidRPr="0094159A">
              <w:rPr>
                <w:rFonts w:ascii="Arial" w:hAnsi="Arial" w:cs="Arial"/>
                <w:szCs w:val="24"/>
              </w:rPr>
              <w:t xml:space="preserve">      </w:t>
            </w:r>
            <w:proofErr w:type="gramStart"/>
            <w:r w:rsidR="003B5F56" w:rsidRPr="0094159A">
              <w:rPr>
                <w:rFonts w:ascii="Arial" w:hAnsi="Arial" w:cs="Arial"/>
                <w:szCs w:val="24"/>
              </w:rPr>
              <w:t>and</w:t>
            </w:r>
            <w:proofErr w:type="gramEnd"/>
            <w:r w:rsidR="003B5F56" w:rsidRPr="0094159A">
              <w:rPr>
                <w:rFonts w:ascii="Arial" w:hAnsi="Arial" w:cs="Arial"/>
                <w:szCs w:val="24"/>
              </w:rPr>
              <w:t xml:space="preserve"> decision making processes. </w:t>
            </w:r>
          </w:p>
          <w:p w:rsidR="003B5F56" w:rsidRPr="0094159A" w:rsidRDefault="003B5F56" w:rsidP="003B5F56">
            <w:pPr>
              <w:numPr>
                <w:ilvl w:val="0"/>
                <w:numId w:val="15"/>
              </w:numPr>
              <w:rPr>
                <w:rFonts w:ascii="Arial" w:hAnsi="Arial" w:cs="Arial"/>
                <w:szCs w:val="24"/>
              </w:rPr>
            </w:pPr>
            <w:r w:rsidRPr="0094159A">
              <w:rPr>
                <w:rFonts w:ascii="Arial" w:hAnsi="Arial" w:cs="Arial"/>
                <w:szCs w:val="24"/>
              </w:rPr>
              <w:t>Explain the major terminology in this section.</w:t>
            </w:r>
          </w:p>
          <w:p w:rsidR="00F577B9" w:rsidRPr="0094159A" w:rsidRDefault="00F577B9" w:rsidP="00F577B9">
            <w:pPr>
              <w:rPr>
                <w:rFonts w:ascii="Arial" w:hAnsi="Arial" w:cs="Arial"/>
                <w:szCs w:val="24"/>
              </w:rPr>
            </w:pPr>
          </w:p>
          <w:p w:rsidR="00DE2EF2" w:rsidRPr="0094159A" w:rsidRDefault="00DE2EF2">
            <w:pPr>
              <w:ind w:left="360"/>
              <w:rPr>
                <w:rFonts w:ascii="Arial" w:hAnsi="Arial" w:cs="Arial"/>
                <w:szCs w:val="24"/>
              </w:rPr>
            </w:pPr>
          </w:p>
        </w:tc>
      </w:tr>
      <w:tr w:rsidR="00DE2EF2" w:rsidRPr="0094159A" w:rsidTr="001C6B4E">
        <w:tc>
          <w:tcPr>
            <w:tcW w:w="675" w:type="dxa"/>
            <w:gridSpan w:val="2"/>
          </w:tcPr>
          <w:p w:rsidR="00DE2EF2" w:rsidRPr="0094159A" w:rsidRDefault="00DE2EF2">
            <w:pPr>
              <w:rPr>
                <w:rFonts w:ascii="Arial" w:hAnsi="Arial" w:cs="Arial"/>
                <w:szCs w:val="24"/>
              </w:rPr>
            </w:pPr>
          </w:p>
          <w:p w:rsidR="00F577B9" w:rsidRPr="0094159A" w:rsidRDefault="00F577B9">
            <w:pPr>
              <w:rPr>
                <w:rFonts w:ascii="Arial" w:hAnsi="Arial" w:cs="Arial"/>
                <w:szCs w:val="24"/>
              </w:rPr>
            </w:pPr>
          </w:p>
        </w:tc>
        <w:tc>
          <w:tcPr>
            <w:tcW w:w="603" w:type="dxa"/>
            <w:gridSpan w:val="2"/>
          </w:tcPr>
          <w:p w:rsidR="00DE2EF2" w:rsidRPr="0094159A" w:rsidRDefault="00DE2EF2">
            <w:pPr>
              <w:rPr>
                <w:rFonts w:ascii="Arial" w:hAnsi="Arial" w:cs="Arial"/>
                <w:szCs w:val="24"/>
              </w:rPr>
            </w:pPr>
            <w:r w:rsidRPr="0094159A">
              <w:rPr>
                <w:rFonts w:ascii="Arial" w:hAnsi="Arial" w:cs="Arial"/>
                <w:szCs w:val="24"/>
              </w:rPr>
              <w:t>4.</w:t>
            </w:r>
          </w:p>
        </w:tc>
        <w:tc>
          <w:tcPr>
            <w:tcW w:w="9644" w:type="dxa"/>
            <w:gridSpan w:val="2"/>
          </w:tcPr>
          <w:p w:rsidR="00E644E2" w:rsidRPr="0094159A" w:rsidRDefault="00DE2EF2">
            <w:pPr>
              <w:rPr>
                <w:rFonts w:ascii="Arial" w:hAnsi="Arial" w:cs="Arial"/>
                <w:b/>
                <w:szCs w:val="24"/>
              </w:rPr>
            </w:pPr>
            <w:r w:rsidRPr="0094159A">
              <w:rPr>
                <w:rFonts w:ascii="Arial" w:hAnsi="Arial" w:cs="Arial"/>
                <w:b/>
                <w:szCs w:val="24"/>
              </w:rPr>
              <w:t xml:space="preserve">Discuss </w:t>
            </w:r>
            <w:r w:rsidR="003B5F56" w:rsidRPr="0094159A">
              <w:rPr>
                <w:rFonts w:ascii="Arial" w:hAnsi="Arial" w:cs="Arial"/>
                <w:b/>
                <w:szCs w:val="24"/>
              </w:rPr>
              <w:t>the flows of information in a poorly operated</w:t>
            </w:r>
          </w:p>
          <w:p w:rsidR="00DE2EF2" w:rsidRPr="0094159A" w:rsidRDefault="00E644E2">
            <w:pPr>
              <w:rPr>
                <w:rFonts w:ascii="Arial" w:hAnsi="Arial" w:cs="Arial"/>
                <w:b/>
                <w:szCs w:val="24"/>
              </w:rPr>
            </w:pPr>
            <w:r w:rsidRPr="0094159A">
              <w:rPr>
                <w:rFonts w:ascii="Arial" w:hAnsi="Arial" w:cs="Arial"/>
                <w:b/>
                <w:szCs w:val="24"/>
              </w:rPr>
              <w:t>O</w:t>
            </w:r>
            <w:r w:rsidR="003B5F56" w:rsidRPr="0094159A">
              <w:rPr>
                <w:rFonts w:ascii="Arial" w:hAnsi="Arial" w:cs="Arial"/>
                <w:b/>
                <w:szCs w:val="24"/>
              </w:rPr>
              <w:t>rganization</w:t>
            </w:r>
            <w:r w:rsidRPr="0094159A">
              <w:rPr>
                <w:rFonts w:ascii="Arial" w:hAnsi="Arial" w:cs="Arial"/>
                <w:b/>
                <w:szCs w:val="24"/>
              </w:rPr>
              <w:t xml:space="preserve"> </w:t>
            </w:r>
            <w:r w:rsidR="003B5F56" w:rsidRPr="0094159A">
              <w:rPr>
                <w:rFonts w:ascii="Arial" w:hAnsi="Arial" w:cs="Arial"/>
                <w:b/>
                <w:szCs w:val="24"/>
              </w:rPr>
              <w:t>and a successful organization</w:t>
            </w:r>
            <w:r w:rsidR="003B5F56" w:rsidRPr="0094159A">
              <w:rPr>
                <w:rFonts w:ascii="Arial" w:hAnsi="Arial" w:cs="Arial"/>
                <w:szCs w:val="24"/>
              </w:rPr>
              <w:t>.</w:t>
            </w:r>
          </w:p>
          <w:p w:rsidR="00DE2EF2" w:rsidRPr="0094159A" w:rsidRDefault="00DE2EF2">
            <w:pPr>
              <w:rPr>
                <w:rFonts w:ascii="Arial" w:hAnsi="Arial" w:cs="Arial"/>
                <w:szCs w:val="24"/>
                <w:u w:val="single"/>
              </w:rPr>
            </w:pPr>
          </w:p>
        </w:tc>
      </w:tr>
      <w:tr w:rsidR="00DE2EF2" w:rsidRPr="0094159A" w:rsidTr="001C6B4E">
        <w:tc>
          <w:tcPr>
            <w:tcW w:w="675" w:type="dxa"/>
            <w:gridSpan w:val="2"/>
          </w:tcPr>
          <w:p w:rsidR="00DE2EF2" w:rsidRPr="0094159A" w:rsidRDefault="00DE2EF2">
            <w:pPr>
              <w:rPr>
                <w:rFonts w:ascii="Arial" w:hAnsi="Arial" w:cs="Arial"/>
                <w:szCs w:val="24"/>
              </w:rPr>
            </w:pPr>
          </w:p>
        </w:tc>
        <w:tc>
          <w:tcPr>
            <w:tcW w:w="603" w:type="dxa"/>
            <w:gridSpan w:val="2"/>
          </w:tcPr>
          <w:p w:rsidR="00DE2EF2" w:rsidRPr="0094159A" w:rsidRDefault="00DE2EF2">
            <w:pPr>
              <w:rPr>
                <w:rFonts w:ascii="Arial" w:hAnsi="Arial" w:cs="Arial"/>
                <w:szCs w:val="24"/>
              </w:rPr>
            </w:pPr>
          </w:p>
        </w:tc>
        <w:tc>
          <w:tcPr>
            <w:tcW w:w="9644" w:type="dxa"/>
            <w:gridSpan w:val="2"/>
          </w:tcPr>
          <w:p w:rsidR="00DE2EF2" w:rsidRPr="0094159A" w:rsidRDefault="00986933">
            <w:pPr>
              <w:rPr>
                <w:rFonts w:ascii="Arial" w:hAnsi="Arial" w:cs="Arial"/>
                <w:szCs w:val="24"/>
              </w:rPr>
            </w:pPr>
            <w:r w:rsidRPr="0094159A">
              <w:rPr>
                <w:rFonts w:ascii="Arial" w:hAnsi="Arial" w:cs="Arial"/>
                <w:szCs w:val="24"/>
                <w:u w:val="single"/>
              </w:rPr>
              <w:t xml:space="preserve">Potential </w:t>
            </w:r>
            <w:r w:rsidR="00DE2EF2" w:rsidRPr="0094159A">
              <w:rPr>
                <w:rFonts w:ascii="Arial" w:hAnsi="Arial" w:cs="Arial"/>
                <w:szCs w:val="24"/>
                <w:u w:val="single"/>
              </w:rPr>
              <w:t>Elements of Performance</w:t>
            </w:r>
            <w:r w:rsidR="00DE2EF2" w:rsidRPr="0094159A">
              <w:rPr>
                <w:rFonts w:ascii="Arial" w:hAnsi="Arial" w:cs="Arial"/>
                <w:szCs w:val="24"/>
              </w:rPr>
              <w:t>:</w:t>
            </w:r>
          </w:p>
          <w:p w:rsidR="00986933" w:rsidRPr="0094159A" w:rsidRDefault="00986933">
            <w:pPr>
              <w:rPr>
                <w:rFonts w:ascii="Arial" w:hAnsi="Arial" w:cs="Arial"/>
                <w:szCs w:val="24"/>
              </w:rPr>
            </w:pPr>
          </w:p>
          <w:p w:rsidR="00DE2EF2" w:rsidRPr="0094159A" w:rsidRDefault="003B5F56">
            <w:pPr>
              <w:numPr>
                <w:ilvl w:val="0"/>
                <w:numId w:val="16"/>
              </w:numPr>
              <w:rPr>
                <w:rFonts w:ascii="Arial" w:hAnsi="Arial" w:cs="Arial"/>
                <w:szCs w:val="24"/>
              </w:rPr>
            </w:pPr>
            <w:r w:rsidRPr="0094159A">
              <w:rPr>
                <w:rFonts w:ascii="Arial" w:hAnsi="Arial" w:cs="Arial"/>
                <w:szCs w:val="24"/>
              </w:rPr>
              <w:t>Explain why managers are often referred to as information workers.</w:t>
            </w:r>
          </w:p>
          <w:p w:rsidR="00DE2EF2" w:rsidRPr="0094159A" w:rsidRDefault="003B5F56">
            <w:pPr>
              <w:numPr>
                <w:ilvl w:val="0"/>
                <w:numId w:val="16"/>
              </w:numPr>
              <w:rPr>
                <w:rFonts w:ascii="Arial" w:hAnsi="Arial" w:cs="Arial"/>
                <w:szCs w:val="24"/>
              </w:rPr>
            </w:pPr>
            <w:r w:rsidRPr="0094159A">
              <w:rPr>
                <w:rFonts w:ascii="Arial" w:hAnsi="Arial" w:cs="Arial"/>
                <w:szCs w:val="24"/>
              </w:rPr>
              <w:t>Discuss the sources managers use to obtain information.</w:t>
            </w:r>
          </w:p>
          <w:p w:rsidR="00DE2EF2" w:rsidRPr="0094159A" w:rsidRDefault="00731C88">
            <w:pPr>
              <w:numPr>
                <w:ilvl w:val="0"/>
                <w:numId w:val="16"/>
              </w:numPr>
              <w:rPr>
                <w:rFonts w:ascii="Arial" w:hAnsi="Arial" w:cs="Arial"/>
                <w:szCs w:val="24"/>
              </w:rPr>
            </w:pPr>
            <w:r w:rsidRPr="0094159A">
              <w:rPr>
                <w:rFonts w:ascii="Arial" w:hAnsi="Arial" w:cs="Arial"/>
                <w:szCs w:val="24"/>
              </w:rPr>
              <w:t>Outline why people withhold information.</w:t>
            </w:r>
          </w:p>
          <w:p w:rsidR="00731C88" w:rsidRPr="0094159A" w:rsidRDefault="00731C88">
            <w:pPr>
              <w:numPr>
                <w:ilvl w:val="0"/>
                <w:numId w:val="16"/>
              </w:numPr>
              <w:rPr>
                <w:rFonts w:ascii="Arial" w:hAnsi="Arial" w:cs="Arial"/>
                <w:szCs w:val="24"/>
              </w:rPr>
            </w:pPr>
            <w:r w:rsidRPr="0094159A">
              <w:rPr>
                <w:rFonts w:ascii="Arial" w:hAnsi="Arial" w:cs="Arial"/>
                <w:szCs w:val="24"/>
              </w:rPr>
              <w:t>Explain what managers must do to overcome the withholding of information.</w:t>
            </w:r>
          </w:p>
          <w:p w:rsidR="0096703F" w:rsidRPr="0094159A" w:rsidRDefault="00731C88">
            <w:pPr>
              <w:numPr>
                <w:ilvl w:val="0"/>
                <w:numId w:val="16"/>
              </w:numPr>
              <w:rPr>
                <w:rFonts w:ascii="Arial" w:hAnsi="Arial" w:cs="Arial"/>
                <w:szCs w:val="24"/>
              </w:rPr>
            </w:pPr>
            <w:r w:rsidRPr="0094159A">
              <w:rPr>
                <w:rFonts w:ascii="Arial" w:hAnsi="Arial" w:cs="Arial"/>
                <w:szCs w:val="24"/>
              </w:rPr>
              <w:t xml:space="preserve">Outline how values, corporate cultures, systems, structures, </w:t>
            </w:r>
          </w:p>
          <w:p w:rsidR="00731C88" w:rsidRPr="0094159A" w:rsidRDefault="0096703F" w:rsidP="0096703F">
            <w:pPr>
              <w:rPr>
                <w:rFonts w:ascii="Arial" w:hAnsi="Arial" w:cs="Arial"/>
                <w:szCs w:val="24"/>
              </w:rPr>
            </w:pPr>
            <w:r w:rsidRPr="0094159A">
              <w:rPr>
                <w:rFonts w:ascii="Arial" w:hAnsi="Arial" w:cs="Arial"/>
                <w:szCs w:val="24"/>
              </w:rPr>
              <w:t xml:space="preserve">      </w:t>
            </w:r>
            <w:proofErr w:type="gramStart"/>
            <w:r w:rsidR="00731C88" w:rsidRPr="0094159A">
              <w:rPr>
                <w:rFonts w:ascii="Arial" w:hAnsi="Arial" w:cs="Arial"/>
                <w:szCs w:val="24"/>
              </w:rPr>
              <w:t>and</w:t>
            </w:r>
            <w:proofErr w:type="gramEnd"/>
            <w:r w:rsidR="00731C88" w:rsidRPr="0094159A">
              <w:rPr>
                <w:rFonts w:ascii="Arial" w:hAnsi="Arial" w:cs="Arial"/>
                <w:szCs w:val="24"/>
              </w:rPr>
              <w:t xml:space="preserve"> mission statements impact the flow of information.</w:t>
            </w:r>
          </w:p>
          <w:p w:rsidR="00731C88" w:rsidRPr="0094159A" w:rsidRDefault="00731C88">
            <w:pPr>
              <w:numPr>
                <w:ilvl w:val="0"/>
                <w:numId w:val="16"/>
              </w:numPr>
              <w:rPr>
                <w:rFonts w:ascii="Arial" w:hAnsi="Arial" w:cs="Arial"/>
                <w:szCs w:val="24"/>
              </w:rPr>
            </w:pPr>
            <w:r w:rsidRPr="0094159A">
              <w:rPr>
                <w:rFonts w:ascii="Arial" w:hAnsi="Arial" w:cs="Arial"/>
                <w:szCs w:val="24"/>
              </w:rPr>
              <w:t>Detail the process of active listening.</w:t>
            </w:r>
          </w:p>
          <w:p w:rsidR="00731C88" w:rsidRPr="0094159A" w:rsidRDefault="00731C88">
            <w:pPr>
              <w:numPr>
                <w:ilvl w:val="0"/>
                <w:numId w:val="16"/>
              </w:numPr>
              <w:rPr>
                <w:rFonts w:ascii="Arial" w:hAnsi="Arial" w:cs="Arial"/>
                <w:szCs w:val="24"/>
              </w:rPr>
            </w:pPr>
            <w:r w:rsidRPr="0094159A">
              <w:rPr>
                <w:rFonts w:ascii="Arial" w:hAnsi="Arial" w:cs="Arial"/>
                <w:szCs w:val="24"/>
              </w:rPr>
              <w:t>Explain the cardinal rule of information.</w:t>
            </w:r>
          </w:p>
          <w:p w:rsidR="00731C88" w:rsidRPr="0094159A" w:rsidRDefault="00731C88" w:rsidP="00731C88">
            <w:pPr>
              <w:numPr>
                <w:ilvl w:val="0"/>
                <w:numId w:val="16"/>
              </w:numPr>
              <w:rPr>
                <w:rFonts w:ascii="Arial" w:hAnsi="Arial" w:cs="Arial"/>
                <w:szCs w:val="24"/>
              </w:rPr>
            </w:pPr>
            <w:r w:rsidRPr="0094159A">
              <w:rPr>
                <w:rFonts w:ascii="Arial" w:hAnsi="Arial" w:cs="Arial"/>
                <w:szCs w:val="24"/>
              </w:rPr>
              <w:t>Explain the major terminology in this section.</w:t>
            </w:r>
          </w:p>
          <w:p w:rsidR="00986933" w:rsidRPr="0094159A" w:rsidRDefault="00986933" w:rsidP="00986933">
            <w:pPr>
              <w:rPr>
                <w:rFonts w:ascii="Arial" w:hAnsi="Arial" w:cs="Arial"/>
                <w:szCs w:val="24"/>
              </w:rPr>
            </w:pPr>
          </w:p>
          <w:p w:rsidR="00DE2EF2" w:rsidRPr="0094159A" w:rsidRDefault="00DE2EF2" w:rsidP="0094159A">
            <w:pPr>
              <w:rPr>
                <w:rFonts w:ascii="Arial" w:hAnsi="Arial" w:cs="Arial"/>
                <w:szCs w:val="24"/>
              </w:rPr>
            </w:pPr>
          </w:p>
        </w:tc>
      </w:tr>
      <w:tr w:rsidR="00DE2EF2" w:rsidRPr="0094159A" w:rsidTr="001C6B4E">
        <w:tc>
          <w:tcPr>
            <w:tcW w:w="675" w:type="dxa"/>
            <w:gridSpan w:val="2"/>
          </w:tcPr>
          <w:p w:rsidR="00DE2EF2" w:rsidRPr="0094159A" w:rsidRDefault="00DE2EF2">
            <w:pPr>
              <w:rPr>
                <w:rFonts w:ascii="Arial" w:hAnsi="Arial" w:cs="Arial"/>
                <w:szCs w:val="24"/>
              </w:rPr>
            </w:pPr>
          </w:p>
        </w:tc>
        <w:tc>
          <w:tcPr>
            <w:tcW w:w="603" w:type="dxa"/>
            <w:gridSpan w:val="2"/>
          </w:tcPr>
          <w:p w:rsidR="00DE2EF2" w:rsidRPr="0094159A" w:rsidRDefault="00DE2EF2">
            <w:pPr>
              <w:rPr>
                <w:rFonts w:ascii="Arial" w:hAnsi="Arial" w:cs="Arial"/>
                <w:szCs w:val="24"/>
              </w:rPr>
            </w:pPr>
            <w:r w:rsidRPr="0094159A">
              <w:rPr>
                <w:rFonts w:ascii="Arial" w:hAnsi="Arial" w:cs="Arial"/>
                <w:szCs w:val="24"/>
              </w:rPr>
              <w:t>5.</w:t>
            </w:r>
          </w:p>
        </w:tc>
        <w:tc>
          <w:tcPr>
            <w:tcW w:w="9644" w:type="dxa"/>
            <w:gridSpan w:val="2"/>
          </w:tcPr>
          <w:p w:rsidR="00E644E2" w:rsidRPr="0094159A" w:rsidRDefault="00731C88">
            <w:pPr>
              <w:pStyle w:val="BodyText"/>
              <w:rPr>
                <w:rFonts w:cs="Arial"/>
                <w:szCs w:val="24"/>
              </w:rPr>
            </w:pPr>
            <w:r w:rsidRPr="0094159A">
              <w:rPr>
                <w:rFonts w:cs="Arial"/>
                <w:szCs w:val="24"/>
              </w:rPr>
              <w:t>Examine corporate culture and organizational values and how</w:t>
            </w:r>
          </w:p>
          <w:p w:rsidR="00DE2EF2" w:rsidRPr="0094159A" w:rsidRDefault="00731C88">
            <w:pPr>
              <w:pStyle w:val="BodyText"/>
              <w:rPr>
                <w:rFonts w:cs="Arial"/>
                <w:szCs w:val="24"/>
              </w:rPr>
            </w:pPr>
            <w:proofErr w:type="gramStart"/>
            <w:r w:rsidRPr="0094159A">
              <w:rPr>
                <w:rFonts w:cs="Arial"/>
                <w:szCs w:val="24"/>
              </w:rPr>
              <w:t>they</w:t>
            </w:r>
            <w:proofErr w:type="gramEnd"/>
            <w:r w:rsidRPr="0094159A">
              <w:rPr>
                <w:rFonts w:cs="Arial"/>
                <w:szCs w:val="24"/>
              </w:rPr>
              <w:t xml:space="preserve"> affect problem solving and decision making.</w:t>
            </w:r>
          </w:p>
          <w:p w:rsidR="00DE2EF2" w:rsidRPr="0094159A" w:rsidRDefault="00DE2EF2">
            <w:pPr>
              <w:rPr>
                <w:rFonts w:ascii="Arial" w:hAnsi="Arial" w:cs="Arial"/>
                <w:szCs w:val="24"/>
                <w:u w:val="single"/>
              </w:rPr>
            </w:pPr>
          </w:p>
        </w:tc>
      </w:tr>
      <w:tr w:rsidR="00DE2EF2" w:rsidRPr="0094159A" w:rsidTr="001C6B4E">
        <w:tc>
          <w:tcPr>
            <w:tcW w:w="675" w:type="dxa"/>
            <w:gridSpan w:val="2"/>
          </w:tcPr>
          <w:p w:rsidR="00DE2EF2" w:rsidRPr="0094159A" w:rsidRDefault="00DE2EF2">
            <w:pPr>
              <w:rPr>
                <w:rFonts w:ascii="Arial" w:hAnsi="Arial" w:cs="Arial"/>
                <w:szCs w:val="24"/>
              </w:rPr>
            </w:pPr>
          </w:p>
        </w:tc>
        <w:tc>
          <w:tcPr>
            <w:tcW w:w="603" w:type="dxa"/>
            <w:gridSpan w:val="2"/>
          </w:tcPr>
          <w:p w:rsidR="00DE2EF2" w:rsidRPr="0094159A" w:rsidRDefault="00DE2EF2">
            <w:pPr>
              <w:rPr>
                <w:rFonts w:ascii="Arial" w:hAnsi="Arial" w:cs="Arial"/>
                <w:szCs w:val="24"/>
              </w:rPr>
            </w:pPr>
          </w:p>
        </w:tc>
        <w:tc>
          <w:tcPr>
            <w:tcW w:w="9644" w:type="dxa"/>
            <w:gridSpan w:val="2"/>
          </w:tcPr>
          <w:p w:rsidR="00DE2EF2" w:rsidRPr="0094159A" w:rsidRDefault="00986933">
            <w:pPr>
              <w:rPr>
                <w:rFonts w:ascii="Arial" w:hAnsi="Arial" w:cs="Arial"/>
                <w:szCs w:val="24"/>
              </w:rPr>
            </w:pPr>
            <w:r w:rsidRPr="0094159A">
              <w:rPr>
                <w:rFonts w:ascii="Arial" w:hAnsi="Arial" w:cs="Arial"/>
                <w:szCs w:val="24"/>
              </w:rPr>
              <w:t xml:space="preserve">Potential </w:t>
            </w:r>
            <w:r w:rsidR="00DE2EF2" w:rsidRPr="0094159A">
              <w:rPr>
                <w:rFonts w:ascii="Arial" w:hAnsi="Arial" w:cs="Arial"/>
                <w:szCs w:val="24"/>
              </w:rPr>
              <w:t>Elements of Performance:</w:t>
            </w:r>
          </w:p>
          <w:p w:rsidR="00986933" w:rsidRPr="0094159A" w:rsidRDefault="00986933">
            <w:pPr>
              <w:rPr>
                <w:rFonts w:ascii="Arial" w:hAnsi="Arial" w:cs="Arial"/>
                <w:szCs w:val="24"/>
              </w:rPr>
            </w:pPr>
          </w:p>
          <w:p w:rsidR="00DE2EF2" w:rsidRPr="0094159A" w:rsidRDefault="00731C88">
            <w:pPr>
              <w:numPr>
                <w:ilvl w:val="0"/>
                <w:numId w:val="17"/>
              </w:numPr>
              <w:rPr>
                <w:rFonts w:ascii="Arial" w:hAnsi="Arial" w:cs="Arial"/>
                <w:szCs w:val="24"/>
              </w:rPr>
            </w:pPr>
            <w:r w:rsidRPr="0094159A">
              <w:rPr>
                <w:rFonts w:ascii="Arial" w:hAnsi="Arial" w:cs="Arial"/>
                <w:szCs w:val="24"/>
              </w:rPr>
              <w:t>Explain corporate culture and its functions.</w:t>
            </w:r>
          </w:p>
          <w:p w:rsidR="00DE2EF2" w:rsidRPr="0094159A" w:rsidRDefault="00731C88">
            <w:pPr>
              <w:numPr>
                <w:ilvl w:val="0"/>
                <w:numId w:val="17"/>
              </w:numPr>
              <w:rPr>
                <w:rFonts w:ascii="Arial" w:hAnsi="Arial" w:cs="Arial"/>
                <w:szCs w:val="24"/>
              </w:rPr>
            </w:pPr>
            <w:r w:rsidRPr="0094159A">
              <w:rPr>
                <w:rFonts w:ascii="Arial" w:hAnsi="Arial" w:cs="Arial"/>
                <w:szCs w:val="24"/>
              </w:rPr>
              <w:t>Define values and their impact on organizations.</w:t>
            </w:r>
          </w:p>
          <w:p w:rsidR="00EE2B1F" w:rsidRPr="0094159A" w:rsidRDefault="00731C88">
            <w:pPr>
              <w:numPr>
                <w:ilvl w:val="0"/>
                <w:numId w:val="17"/>
              </w:numPr>
              <w:rPr>
                <w:rFonts w:ascii="Arial" w:hAnsi="Arial" w:cs="Arial"/>
                <w:szCs w:val="24"/>
              </w:rPr>
            </w:pPr>
            <w:r w:rsidRPr="0094159A">
              <w:rPr>
                <w:rFonts w:ascii="Arial" w:hAnsi="Arial" w:cs="Arial"/>
                <w:szCs w:val="24"/>
              </w:rPr>
              <w:t xml:space="preserve">Outline the five areas that are affected </w:t>
            </w:r>
            <w:r w:rsidR="00D11015" w:rsidRPr="0094159A">
              <w:rPr>
                <w:rFonts w:ascii="Arial" w:hAnsi="Arial" w:cs="Arial"/>
                <w:szCs w:val="24"/>
              </w:rPr>
              <w:t xml:space="preserve">and how they are affected </w:t>
            </w:r>
            <w:r w:rsidRPr="0094159A">
              <w:rPr>
                <w:rFonts w:ascii="Arial" w:hAnsi="Arial" w:cs="Arial"/>
                <w:szCs w:val="24"/>
              </w:rPr>
              <w:t xml:space="preserve">by </w:t>
            </w:r>
          </w:p>
          <w:p w:rsidR="00DE2EF2" w:rsidRPr="0094159A" w:rsidRDefault="00EE2B1F" w:rsidP="00EE2B1F">
            <w:pPr>
              <w:rPr>
                <w:rFonts w:ascii="Arial" w:hAnsi="Arial" w:cs="Arial"/>
                <w:szCs w:val="24"/>
              </w:rPr>
            </w:pPr>
            <w:r w:rsidRPr="0094159A">
              <w:rPr>
                <w:rFonts w:ascii="Arial" w:hAnsi="Arial" w:cs="Arial"/>
                <w:szCs w:val="24"/>
              </w:rPr>
              <w:t xml:space="preserve">      </w:t>
            </w:r>
            <w:proofErr w:type="gramStart"/>
            <w:r w:rsidR="00731C88" w:rsidRPr="0094159A">
              <w:rPr>
                <w:rFonts w:ascii="Arial" w:hAnsi="Arial" w:cs="Arial"/>
                <w:szCs w:val="24"/>
              </w:rPr>
              <w:t>organizational</w:t>
            </w:r>
            <w:proofErr w:type="gramEnd"/>
            <w:r w:rsidR="00731C88" w:rsidRPr="0094159A">
              <w:rPr>
                <w:rFonts w:ascii="Arial" w:hAnsi="Arial" w:cs="Arial"/>
                <w:szCs w:val="24"/>
              </w:rPr>
              <w:t xml:space="preserve"> values</w:t>
            </w:r>
            <w:r w:rsidR="00D11015" w:rsidRPr="0094159A">
              <w:rPr>
                <w:rFonts w:ascii="Arial" w:hAnsi="Arial" w:cs="Arial"/>
                <w:szCs w:val="24"/>
              </w:rPr>
              <w:t xml:space="preserve">. </w:t>
            </w:r>
          </w:p>
          <w:p w:rsidR="00EC7264" w:rsidRPr="0094159A" w:rsidRDefault="00EC7264" w:rsidP="00EC7264">
            <w:pPr>
              <w:numPr>
                <w:ilvl w:val="0"/>
                <w:numId w:val="17"/>
              </w:numPr>
              <w:rPr>
                <w:rFonts w:ascii="Arial" w:hAnsi="Arial" w:cs="Arial"/>
                <w:szCs w:val="24"/>
              </w:rPr>
            </w:pPr>
            <w:r w:rsidRPr="0094159A">
              <w:rPr>
                <w:rFonts w:ascii="Arial" w:hAnsi="Arial" w:cs="Arial"/>
                <w:szCs w:val="24"/>
              </w:rPr>
              <w:t>Explain the major terminology in this section.</w:t>
            </w:r>
          </w:p>
          <w:p w:rsidR="00DE2EF2" w:rsidRPr="0094159A" w:rsidRDefault="00DE2EF2" w:rsidP="00D11015">
            <w:pPr>
              <w:ind w:left="360"/>
              <w:rPr>
                <w:rFonts w:ascii="Arial" w:hAnsi="Arial" w:cs="Arial"/>
                <w:szCs w:val="24"/>
              </w:rPr>
            </w:pPr>
          </w:p>
        </w:tc>
      </w:tr>
      <w:tr w:rsidR="00DE2EF2" w:rsidRPr="0094159A" w:rsidTr="001C6B4E">
        <w:tc>
          <w:tcPr>
            <w:tcW w:w="675" w:type="dxa"/>
            <w:gridSpan w:val="2"/>
          </w:tcPr>
          <w:p w:rsidR="00DE2EF2" w:rsidRPr="0094159A" w:rsidRDefault="00DE2EF2">
            <w:pPr>
              <w:rPr>
                <w:rFonts w:ascii="Arial" w:hAnsi="Arial" w:cs="Arial"/>
                <w:szCs w:val="24"/>
              </w:rPr>
            </w:pPr>
          </w:p>
        </w:tc>
        <w:tc>
          <w:tcPr>
            <w:tcW w:w="603" w:type="dxa"/>
            <w:gridSpan w:val="2"/>
          </w:tcPr>
          <w:p w:rsidR="00DE2EF2" w:rsidRPr="0094159A" w:rsidRDefault="00DE2EF2">
            <w:pPr>
              <w:rPr>
                <w:rFonts w:ascii="Arial" w:hAnsi="Arial" w:cs="Arial"/>
                <w:szCs w:val="24"/>
              </w:rPr>
            </w:pPr>
            <w:r w:rsidRPr="0094159A">
              <w:rPr>
                <w:rFonts w:ascii="Arial" w:hAnsi="Arial" w:cs="Arial"/>
                <w:szCs w:val="24"/>
              </w:rPr>
              <w:t>6.</w:t>
            </w:r>
          </w:p>
        </w:tc>
        <w:tc>
          <w:tcPr>
            <w:tcW w:w="9644" w:type="dxa"/>
            <w:gridSpan w:val="2"/>
          </w:tcPr>
          <w:p w:rsidR="0032196B" w:rsidRPr="0094159A" w:rsidRDefault="00D11015">
            <w:pPr>
              <w:rPr>
                <w:rFonts w:ascii="Arial" w:hAnsi="Arial" w:cs="Arial"/>
                <w:b/>
                <w:szCs w:val="24"/>
              </w:rPr>
            </w:pPr>
            <w:r w:rsidRPr="0094159A">
              <w:rPr>
                <w:rFonts w:ascii="Arial" w:hAnsi="Arial" w:cs="Arial"/>
                <w:b/>
                <w:szCs w:val="24"/>
              </w:rPr>
              <w:t>Detail the Case Analysis process in problem solving and</w:t>
            </w:r>
          </w:p>
          <w:p w:rsidR="00DE2EF2" w:rsidRPr="0094159A" w:rsidRDefault="00D11015">
            <w:pPr>
              <w:rPr>
                <w:rFonts w:ascii="Arial" w:hAnsi="Arial" w:cs="Arial"/>
                <w:szCs w:val="24"/>
              </w:rPr>
            </w:pPr>
            <w:proofErr w:type="gramStart"/>
            <w:r w:rsidRPr="0094159A">
              <w:rPr>
                <w:rFonts w:ascii="Arial" w:hAnsi="Arial" w:cs="Arial"/>
                <w:b/>
                <w:szCs w:val="24"/>
              </w:rPr>
              <w:t>decision</w:t>
            </w:r>
            <w:proofErr w:type="gramEnd"/>
            <w:r w:rsidRPr="0094159A">
              <w:rPr>
                <w:rFonts w:ascii="Arial" w:hAnsi="Arial" w:cs="Arial"/>
                <w:b/>
                <w:szCs w:val="24"/>
              </w:rPr>
              <w:t xml:space="preserve"> making</w:t>
            </w:r>
            <w:r w:rsidRPr="0094159A">
              <w:rPr>
                <w:rFonts w:ascii="Arial" w:hAnsi="Arial" w:cs="Arial"/>
                <w:szCs w:val="24"/>
              </w:rPr>
              <w:t>.</w:t>
            </w:r>
          </w:p>
          <w:p w:rsidR="00DE2EF2" w:rsidRPr="0094159A" w:rsidRDefault="00DE2EF2">
            <w:pPr>
              <w:rPr>
                <w:rFonts w:ascii="Arial" w:hAnsi="Arial" w:cs="Arial"/>
                <w:szCs w:val="24"/>
                <w:u w:val="single"/>
              </w:rPr>
            </w:pPr>
          </w:p>
        </w:tc>
      </w:tr>
      <w:tr w:rsidR="00DE2EF2" w:rsidRPr="0094159A" w:rsidTr="001C6B4E">
        <w:tc>
          <w:tcPr>
            <w:tcW w:w="675" w:type="dxa"/>
            <w:gridSpan w:val="2"/>
          </w:tcPr>
          <w:p w:rsidR="00DE2EF2" w:rsidRPr="0094159A" w:rsidRDefault="00DE2EF2">
            <w:pPr>
              <w:rPr>
                <w:rFonts w:ascii="Arial" w:hAnsi="Arial" w:cs="Arial"/>
                <w:szCs w:val="24"/>
              </w:rPr>
            </w:pPr>
          </w:p>
        </w:tc>
        <w:tc>
          <w:tcPr>
            <w:tcW w:w="603" w:type="dxa"/>
            <w:gridSpan w:val="2"/>
          </w:tcPr>
          <w:p w:rsidR="00DE2EF2" w:rsidRPr="0094159A" w:rsidRDefault="00DE2EF2">
            <w:pPr>
              <w:rPr>
                <w:rFonts w:ascii="Arial" w:hAnsi="Arial" w:cs="Arial"/>
                <w:szCs w:val="24"/>
              </w:rPr>
            </w:pPr>
          </w:p>
        </w:tc>
        <w:tc>
          <w:tcPr>
            <w:tcW w:w="9644" w:type="dxa"/>
            <w:gridSpan w:val="2"/>
          </w:tcPr>
          <w:p w:rsidR="00DE2EF2" w:rsidRPr="0094159A" w:rsidRDefault="00986933">
            <w:pPr>
              <w:rPr>
                <w:rFonts w:ascii="Arial" w:hAnsi="Arial" w:cs="Arial"/>
                <w:szCs w:val="24"/>
              </w:rPr>
            </w:pPr>
            <w:r w:rsidRPr="0094159A">
              <w:rPr>
                <w:rFonts w:ascii="Arial" w:hAnsi="Arial" w:cs="Arial"/>
                <w:szCs w:val="24"/>
                <w:u w:val="single"/>
              </w:rPr>
              <w:t xml:space="preserve">Potential </w:t>
            </w:r>
            <w:r w:rsidR="00DE2EF2" w:rsidRPr="0094159A">
              <w:rPr>
                <w:rFonts w:ascii="Arial" w:hAnsi="Arial" w:cs="Arial"/>
                <w:szCs w:val="24"/>
                <w:u w:val="single"/>
              </w:rPr>
              <w:t>Elements of Performance</w:t>
            </w:r>
            <w:r w:rsidR="00DE2EF2" w:rsidRPr="0094159A">
              <w:rPr>
                <w:rFonts w:ascii="Arial" w:hAnsi="Arial" w:cs="Arial"/>
                <w:szCs w:val="24"/>
              </w:rPr>
              <w:t>:</w:t>
            </w:r>
          </w:p>
          <w:p w:rsidR="00986933" w:rsidRPr="0094159A" w:rsidRDefault="00986933">
            <w:pPr>
              <w:rPr>
                <w:rFonts w:ascii="Arial" w:hAnsi="Arial" w:cs="Arial"/>
                <w:szCs w:val="24"/>
              </w:rPr>
            </w:pPr>
          </w:p>
          <w:p w:rsidR="00DE2EF2" w:rsidRPr="0094159A" w:rsidRDefault="00DE2EF2" w:rsidP="00EE2B1F">
            <w:pPr>
              <w:numPr>
                <w:ilvl w:val="0"/>
                <w:numId w:val="18"/>
              </w:numPr>
              <w:ind w:left="360"/>
              <w:rPr>
                <w:rFonts w:ascii="Arial" w:hAnsi="Arial" w:cs="Arial"/>
                <w:szCs w:val="24"/>
              </w:rPr>
            </w:pPr>
            <w:r w:rsidRPr="0094159A">
              <w:rPr>
                <w:rFonts w:ascii="Arial" w:hAnsi="Arial" w:cs="Arial"/>
                <w:szCs w:val="24"/>
              </w:rPr>
              <w:t xml:space="preserve">Discuss the </w:t>
            </w:r>
            <w:r w:rsidR="00EC7264" w:rsidRPr="0094159A">
              <w:rPr>
                <w:rFonts w:ascii="Arial" w:hAnsi="Arial" w:cs="Arial"/>
                <w:szCs w:val="24"/>
              </w:rPr>
              <w:t>case analysis methods</w:t>
            </w:r>
            <w:r w:rsidRPr="0094159A">
              <w:rPr>
                <w:rFonts w:ascii="Arial" w:hAnsi="Arial" w:cs="Arial"/>
                <w:szCs w:val="24"/>
              </w:rPr>
              <w:t>.</w:t>
            </w:r>
          </w:p>
          <w:p w:rsidR="00EE2B1F" w:rsidRPr="0094159A" w:rsidRDefault="00EC7264" w:rsidP="00EE2B1F">
            <w:pPr>
              <w:numPr>
                <w:ilvl w:val="0"/>
                <w:numId w:val="18"/>
              </w:numPr>
              <w:ind w:left="360"/>
              <w:rPr>
                <w:rFonts w:ascii="Arial" w:hAnsi="Arial" w:cs="Arial"/>
                <w:szCs w:val="24"/>
              </w:rPr>
            </w:pPr>
            <w:r w:rsidRPr="0094159A">
              <w:rPr>
                <w:rFonts w:ascii="Arial" w:hAnsi="Arial" w:cs="Arial"/>
                <w:szCs w:val="24"/>
              </w:rPr>
              <w:t xml:space="preserve">Outline what significance there is to using case analysis as </w:t>
            </w:r>
          </w:p>
          <w:p w:rsidR="00DE2EF2" w:rsidRPr="0094159A" w:rsidRDefault="00EE2B1F" w:rsidP="00EE2B1F">
            <w:pPr>
              <w:rPr>
                <w:rFonts w:ascii="Arial" w:hAnsi="Arial" w:cs="Arial"/>
                <w:szCs w:val="24"/>
              </w:rPr>
            </w:pPr>
            <w:r w:rsidRPr="0094159A">
              <w:rPr>
                <w:rFonts w:ascii="Arial" w:hAnsi="Arial" w:cs="Arial"/>
                <w:szCs w:val="24"/>
              </w:rPr>
              <w:t xml:space="preserve">           </w:t>
            </w:r>
            <w:proofErr w:type="gramStart"/>
            <w:r w:rsidR="00EC7264" w:rsidRPr="0094159A">
              <w:rPr>
                <w:rFonts w:ascii="Arial" w:hAnsi="Arial" w:cs="Arial"/>
                <w:szCs w:val="24"/>
              </w:rPr>
              <w:t>a</w:t>
            </w:r>
            <w:proofErr w:type="gramEnd"/>
            <w:r w:rsidR="00EC7264" w:rsidRPr="0094159A">
              <w:rPr>
                <w:rFonts w:ascii="Arial" w:hAnsi="Arial" w:cs="Arial"/>
                <w:szCs w:val="24"/>
              </w:rPr>
              <w:t xml:space="preserve"> learning tool in a classroom setting.</w:t>
            </w:r>
          </w:p>
          <w:p w:rsidR="00DE2EF2" w:rsidRPr="0094159A" w:rsidRDefault="00EC7264" w:rsidP="00EE2B1F">
            <w:pPr>
              <w:numPr>
                <w:ilvl w:val="0"/>
                <w:numId w:val="18"/>
              </w:numPr>
              <w:ind w:left="360"/>
              <w:rPr>
                <w:rFonts w:ascii="Arial" w:hAnsi="Arial" w:cs="Arial"/>
                <w:szCs w:val="24"/>
              </w:rPr>
            </w:pPr>
            <w:r w:rsidRPr="0094159A">
              <w:rPr>
                <w:rFonts w:ascii="Arial" w:hAnsi="Arial" w:cs="Arial"/>
                <w:szCs w:val="24"/>
              </w:rPr>
              <w:t>Detail the steps involved in the case analysis process.</w:t>
            </w:r>
          </w:p>
          <w:p w:rsidR="00DE2EF2" w:rsidRPr="0094159A" w:rsidRDefault="00EC7264" w:rsidP="00EE2B1F">
            <w:pPr>
              <w:numPr>
                <w:ilvl w:val="0"/>
                <w:numId w:val="18"/>
              </w:numPr>
              <w:ind w:left="360"/>
              <w:rPr>
                <w:rFonts w:ascii="Arial" w:hAnsi="Arial" w:cs="Arial"/>
                <w:szCs w:val="24"/>
              </w:rPr>
            </w:pPr>
            <w:r w:rsidRPr="0094159A">
              <w:rPr>
                <w:rFonts w:ascii="Arial" w:hAnsi="Arial" w:cs="Arial"/>
                <w:szCs w:val="24"/>
              </w:rPr>
              <w:t>Explain the characteristics of effective decisions.</w:t>
            </w:r>
          </w:p>
          <w:p w:rsidR="00EC7264" w:rsidRPr="0094159A" w:rsidRDefault="00EC7264" w:rsidP="00EE2B1F">
            <w:pPr>
              <w:numPr>
                <w:ilvl w:val="0"/>
                <w:numId w:val="18"/>
              </w:numPr>
              <w:ind w:left="360"/>
              <w:rPr>
                <w:rFonts w:ascii="Arial" w:hAnsi="Arial" w:cs="Arial"/>
                <w:szCs w:val="24"/>
              </w:rPr>
            </w:pPr>
            <w:r w:rsidRPr="0094159A">
              <w:rPr>
                <w:rFonts w:ascii="Arial" w:hAnsi="Arial" w:cs="Arial"/>
                <w:szCs w:val="24"/>
              </w:rPr>
              <w:t>Discuss, in detail, the steps required in decision making.</w:t>
            </w:r>
          </w:p>
          <w:p w:rsidR="00EC7264" w:rsidRPr="0094159A" w:rsidRDefault="00EC7264" w:rsidP="00EE2B1F">
            <w:pPr>
              <w:numPr>
                <w:ilvl w:val="0"/>
                <w:numId w:val="18"/>
              </w:numPr>
              <w:ind w:left="360"/>
              <w:rPr>
                <w:rFonts w:ascii="Arial" w:hAnsi="Arial" w:cs="Arial"/>
                <w:szCs w:val="24"/>
              </w:rPr>
            </w:pPr>
            <w:r w:rsidRPr="0094159A">
              <w:rPr>
                <w:rFonts w:ascii="Arial" w:hAnsi="Arial" w:cs="Arial"/>
                <w:szCs w:val="24"/>
              </w:rPr>
              <w:t>Explain the major terminology in this section.</w:t>
            </w:r>
          </w:p>
          <w:p w:rsidR="00DE2EF2" w:rsidRPr="0094159A" w:rsidRDefault="00DE2EF2">
            <w:pPr>
              <w:ind w:left="360"/>
              <w:rPr>
                <w:rFonts w:ascii="Arial" w:hAnsi="Arial" w:cs="Arial"/>
                <w:szCs w:val="24"/>
              </w:rPr>
            </w:pPr>
          </w:p>
        </w:tc>
      </w:tr>
      <w:tr w:rsidR="00DE2EF2" w:rsidRPr="0094159A" w:rsidTr="001C6B4E">
        <w:tc>
          <w:tcPr>
            <w:tcW w:w="675" w:type="dxa"/>
            <w:gridSpan w:val="2"/>
          </w:tcPr>
          <w:p w:rsidR="00DE2EF2" w:rsidRPr="0094159A" w:rsidRDefault="00DE2EF2">
            <w:pPr>
              <w:rPr>
                <w:rFonts w:ascii="Arial" w:hAnsi="Arial" w:cs="Arial"/>
                <w:szCs w:val="24"/>
              </w:rPr>
            </w:pPr>
          </w:p>
        </w:tc>
        <w:tc>
          <w:tcPr>
            <w:tcW w:w="603" w:type="dxa"/>
            <w:gridSpan w:val="2"/>
          </w:tcPr>
          <w:p w:rsidR="00DE2EF2" w:rsidRPr="0094159A" w:rsidRDefault="00DE2EF2">
            <w:pPr>
              <w:rPr>
                <w:rFonts w:ascii="Arial" w:hAnsi="Arial" w:cs="Arial"/>
                <w:szCs w:val="24"/>
              </w:rPr>
            </w:pPr>
            <w:r w:rsidRPr="0094159A">
              <w:rPr>
                <w:rFonts w:ascii="Arial" w:hAnsi="Arial" w:cs="Arial"/>
                <w:szCs w:val="24"/>
              </w:rPr>
              <w:t>7.</w:t>
            </w:r>
          </w:p>
        </w:tc>
        <w:tc>
          <w:tcPr>
            <w:tcW w:w="9644" w:type="dxa"/>
            <w:gridSpan w:val="2"/>
          </w:tcPr>
          <w:p w:rsidR="00DE2EF2" w:rsidRPr="0094159A" w:rsidRDefault="00EC7264">
            <w:pPr>
              <w:pStyle w:val="BodyText"/>
              <w:rPr>
                <w:rFonts w:cs="Arial"/>
                <w:szCs w:val="24"/>
              </w:rPr>
            </w:pPr>
            <w:r w:rsidRPr="0094159A">
              <w:rPr>
                <w:rFonts w:cs="Arial"/>
                <w:szCs w:val="24"/>
              </w:rPr>
              <w:t>Discuss the characteristics of teams, their activities and their states.</w:t>
            </w:r>
          </w:p>
          <w:p w:rsidR="00DE2EF2" w:rsidRPr="0094159A" w:rsidRDefault="00DE2EF2">
            <w:pPr>
              <w:rPr>
                <w:rFonts w:ascii="Arial" w:hAnsi="Arial" w:cs="Arial"/>
                <w:szCs w:val="24"/>
                <w:u w:val="single"/>
              </w:rPr>
            </w:pPr>
          </w:p>
        </w:tc>
      </w:tr>
      <w:tr w:rsidR="00DE2EF2" w:rsidRPr="0094159A" w:rsidTr="00121BAD">
        <w:trPr>
          <w:trHeight w:val="2772"/>
        </w:trPr>
        <w:tc>
          <w:tcPr>
            <w:tcW w:w="675" w:type="dxa"/>
            <w:gridSpan w:val="2"/>
          </w:tcPr>
          <w:p w:rsidR="00DE2EF2" w:rsidRPr="0094159A" w:rsidRDefault="00DE2EF2">
            <w:pPr>
              <w:rPr>
                <w:rFonts w:ascii="Arial" w:hAnsi="Arial" w:cs="Arial"/>
                <w:szCs w:val="24"/>
              </w:rPr>
            </w:pPr>
          </w:p>
        </w:tc>
        <w:tc>
          <w:tcPr>
            <w:tcW w:w="603" w:type="dxa"/>
            <w:gridSpan w:val="2"/>
          </w:tcPr>
          <w:p w:rsidR="00AA65D5" w:rsidRPr="0094159A" w:rsidRDefault="00AA65D5">
            <w:pPr>
              <w:rPr>
                <w:rFonts w:ascii="Arial" w:hAnsi="Arial" w:cs="Arial"/>
                <w:szCs w:val="24"/>
              </w:rPr>
            </w:pPr>
          </w:p>
          <w:p w:rsidR="00AA65D5" w:rsidRPr="0094159A" w:rsidRDefault="00AA65D5" w:rsidP="00AA65D5">
            <w:pPr>
              <w:rPr>
                <w:rFonts w:ascii="Arial" w:hAnsi="Arial" w:cs="Arial"/>
                <w:szCs w:val="24"/>
              </w:rPr>
            </w:pPr>
          </w:p>
          <w:p w:rsidR="00AA65D5" w:rsidRPr="0094159A" w:rsidRDefault="00AA65D5" w:rsidP="00AA65D5">
            <w:pPr>
              <w:rPr>
                <w:rFonts w:ascii="Arial" w:hAnsi="Arial" w:cs="Arial"/>
                <w:szCs w:val="24"/>
              </w:rPr>
            </w:pPr>
          </w:p>
          <w:p w:rsidR="00AA65D5" w:rsidRPr="0094159A" w:rsidRDefault="00AA65D5" w:rsidP="00AA65D5">
            <w:pPr>
              <w:rPr>
                <w:rFonts w:ascii="Arial" w:hAnsi="Arial" w:cs="Arial"/>
                <w:szCs w:val="24"/>
              </w:rPr>
            </w:pPr>
          </w:p>
          <w:p w:rsidR="00AA65D5" w:rsidRPr="0094159A" w:rsidRDefault="00AA65D5" w:rsidP="00AA65D5">
            <w:pPr>
              <w:rPr>
                <w:rFonts w:ascii="Arial" w:hAnsi="Arial" w:cs="Arial"/>
                <w:szCs w:val="24"/>
              </w:rPr>
            </w:pPr>
          </w:p>
          <w:p w:rsidR="00AA65D5" w:rsidRPr="0094159A" w:rsidRDefault="00AA65D5" w:rsidP="00AA65D5">
            <w:pPr>
              <w:rPr>
                <w:rFonts w:ascii="Arial" w:hAnsi="Arial" w:cs="Arial"/>
                <w:szCs w:val="24"/>
              </w:rPr>
            </w:pPr>
          </w:p>
          <w:p w:rsidR="00AA65D5" w:rsidRPr="0094159A" w:rsidRDefault="00AA65D5" w:rsidP="00AA65D5">
            <w:pPr>
              <w:rPr>
                <w:rFonts w:ascii="Arial" w:hAnsi="Arial" w:cs="Arial"/>
                <w:szCs w:val="24"/>
              </w:rPr>
            </w:pPr>
          </w:p>
          <w:p w:rsidR="00AA65D5" w:rsidRPr="0094159A" w:rsidRDefault="00AA65D5" w:rsidP="00AA65D5">
            <w:pPr>
              <w:rPr>
                <w:rFonts w:ascii="Arial" w:hAnsi="Arial" w:cs="Arial"/>
                <w:szCs w:val="24"/>
              </w:rPr>
            </w:pPr>
          </w:p>
          <w:p w:rsidR="0032196B" w:rsidRPr="0094159A" w:rsidRDefault="0032196B" w:rsidP="0032196B">
            <w:pPr>
              <w:rPr>
                <w:rFonts w:ascii="Arial" w:hAnsi="Arial" w:cs="Arial"/>
                <w:szCs w:val="24"/>
              </w:rPr>
            </w:pPr>
          </w:p>
        </w:tc>
        <w:tc>
          <w:tcPr>
            <w:tcW w:w="9644" w:type="dxa"/>
            <w:gridSpan w:val="2"/>
          </w:tcPr>
          <w:p w:rsidR="00DE2EF2" w:rsidRPr="0094159A" w:rsidRDefault="00986933">
            <w:pPr>
              <w:rPr>
                <w:rFonts w:ascii="Arial" w:hAnsi="Arial" w:cs="Arial"/>
                <w:szCs w:val="24"/>
                <w:u w:val="single"/>
              </w:rPr>
            </w:pPr>
            <w:r w:rsidRPr="0094159A">
              <w:rPr>
                <w:rFonts w:ascii="Arial" w:hAnsi="Arial" w:cs="Arial"/>
                <w:szCs w:val="24"/>
                <w:u w:val="single"/>
              </w:rPr>
              <w:t xml:space="preserve">Potential </w:t>
            </w:r>
            <w:r w:rsidR="00DE2EF2" w:rsidRPr="0094159A">
              <w:rPr>
                <w:rFonts w:ascii="Arial" w:hAnsi="Arial" w:cs="Arial"/>
                <w:szCs w:val="24"/>
                <w:u w:val="single"/>
              </w:rPr>
              <w:t>Elements of Performance:</w:t>
            </w:r>
          </w:p>
          <w:p w:rsidR="00DE2EF2" w:rsidRPr="0094159A" w:rsidRDefault="00DE2EF2">
            <w:pPr>
              <w:ind w:left="360"/>
              <w:rPr>
                <w:rFonts w:ascii="Arial" w:hAnsi="Arial" w:cs="Arial"/>
                <w:szCs w:val="24"/>
                <w:u w:val="single"/>
              </w:rPr>
            </w:pPr>
          </w:p>
          <w:p w:rsidR="00DE2EF2" w:rsidRPr="0094159A" w:rsidRDefault="0066484A" w:rsidP="00EE2B1F">
            <w:pPr>
              <w:numPr>
                <w:ilvl w:val="0"/>
                <w:numId w:val="46"/>
              </w:numPr>
              <w:rPr>
                <w:rFonts w:ascii="Arial" w:hAnsi="Arial" w:cs="Arial"/>
                <w:szCs w:val="24"/>
              </w:rPr>
            </w:pPr>
            <w:r w:rsidRPr="0094159A">
              <w:rPr>
                <w:rFonts w:ascii="Arial" w:hAnsi="Arial" w:cs="Arial"/>
                <w:szCs w:val="24"/>
              </w:rPr>
              <w:t>Name five common characteristics of teams.</w:t>
            </w:r>
          </w:p>
          <w:p w:rsidR="00DE2EF2" w:rsidRPr="0094159A" w:rsidRDefault="0066484A" w:rsidP="00EE2B1F">
            <w:pPr>
              <w:numPr>
                <w:ilvl w:val="0"/>
                <w:numId w:val="46"/>
              </w:numPr>
              <w:rPr>
                <w:rFonts w:ascii="Arial" w:hAnsi="Arial" w:cs="Arial"/>
                <w:szCs w:val="24"/>
              </w:rPr>
            </w:pPr>
            <w:r w:rsidRPr="0094159A">
              <w:rPr>
                <w:rFonts w:ascii="Arial" w:hAnsi="Arial" w:cs="Arial"/>
                <w:szCs w:val="24"/>
              </w:rPr>
              <w:t>List the qualities of the most successful teams.</w:t>
            </w:r>
          </w:p>
          <w:p w:rsidR="00DE2EF2" w:rsidRPr="0094159A" w:rsidRDefault="0066484A" w:rsidP="00EE2B1F">
            <w:pPr>
              <w:numPr>
                <w:ilvl w:val="0"/>
                <w:numId w:val="46"/>
              </w:numPr>
              <w:rPr>
                <w:rFonts w:ascii="Arial" w:hAnsi="Arial" w:cs="Arial"/>
                <w:szCs w:val="24"/>
              </w:rPr>
            </w:pPr>
            <w:r w:rsidRPr="0094159A">
              <w:rPr>
                <w:rFonts w:ascii="Arial" w:hAnsi="Arial" w:cs="Arial"/>
                <w:szCs w:val="24"/>
              </w:rPr>
              <w:t>Outline the three core activities of an effective team.</w:t>
            </w:r>
          </w:p>
          <w:p w:rsidR="00DE2EF2" w:rsidRPr="0094159A" w:rsidRDefault="00DE2EF2" w:rsidP="00EE2B1F">
            <w:pPr>
              <w:numPr>
                <w:ilvl w:val="0"/>
                <w:numId w:val="46"/>
              </w:numPr>
              <w:rPr>
                <w:rFonts w:ascii="Arial" w:hAnsi="Arial" w:cs="Arial"/>
                <w:szCs w:val="24"/>
              </w:rPr>
            </w:pPr>
            <w:r w:rsidRPr="0094159A">
              <w:rPr>
                <w:rFonts w:ascii="Arial" w:hAnsi="Arial" w:cs="Arial"/>
                <w:szCs w:val="24"/>
              </w:rPr>
              <w:t>Explain</w:t>
            </w:r>
            <w:r w:rsidR="0066484A" w:rsidRPr="0094159A">
              <w:rPr>
                <w:rFonts w:ascii="Arial" w:hAnsi="Arial" w:cs="Arial"/>
                <w:szCs w:val="24"/>
              </w:rPr>
              <w:t>, in detail, the stages of team development.</w:t>
            </w:r>
          </w:p>
          <w:p w:rsidR="0066484A" w:rsidRPr="0094159A" w:rsidRDefault="0066484A" w:rsidP="00EE2B1F">
            <w:pPr>
              <w:numPr>
                <w:ilvl w:val="0"/>
                <w:numId w:val="46"/>
              </w:numPr>
              <w:rPr>
                <w:rFonts w:ascii="Arial" w:hAnsi="Arial" w:cs="Arial"/>
                <w:szCs w:val="24"/>
              </w:rPr>
            </w:pPr>
            <w:r w:rsidRPr="0094159A">
              <w:rPr>
                <w:rFonts w:ascii="Arial" w:hAnsi="Arial" w:cs="Arial"/>
                <w:szCs w:val="24"/>
              </w:rPr>
              <w:t>Discuss the role of the leader in each of the stages of development.</w:t>
            </w:r>
          </w:p>
          <w:p w:rsidR="00DE2EF2" w:rsidRDefault="0066484A" w:rsidP="0094159A">
            <w:pPr>
              <w:numPr>
                <w:ilvl w:val="0"/>
                <w:numId w:val="46"/>
              </w:numPr>
              <w:rPr>
                <w:rFonts w:ascii="Arial" w:hAnsi="Arial" w:cs="Arial"/>
                <w:szCs w:val="24"/>
              </w:rPr>
            </w:pPr>
            <w:r w:rsidRPr="0094159A">
              <w:rPr>
                <w:rFonts w:ascii="Arial" w:hAnsi="Arial" w:cs="Arial"/>
                <w:szCs w:val="24"/>
              </w:rPr>
              <w:t>Explain the major terminology in this section.</w:t>
            </w:r>
          </w:p>
          <w:p w:rsidR="00121BAD" w:rsidRPr="0094159A" w:rsidRDefault="00121BAD" w:rsidP="00121BAD">
            <w:pPr>
              <w:rPr>
                <w:rFonts w:ascii="Arial" w:hAnsi="Arial" w:cs="Arial"/>
                <w:szCs w:val="24"/>
              </w:rPr>
            </w:pPr>
          </w:p>
        </w:tc>
      </w:tr>
      <w:tr w:rsidR="00DE2EF2" w:rsidRPr="0094159A" w:rsidTr="001C6B4E">
        <w:tc>
          <w:tcPr>
            <w:tcW w:w="675" w:type="dxa"/>
            <w:gridSpan w:val="2"/>
          </w:tcPr>
          <w:p w:rsidR="00DE2EF2" w:rsidRPr="0094159A" w:rsidRDefault="00DE2EF2">
            <w:pPr>
              <w:rPr>
                <w:rFonts w:ascii="Arial" w:hAnsi="Arial" w:cs="Arial"/>
                <w:szCs w:val="24"/>
              </w:rPr>
            </w:pPr>
          </w:p>
        </w:tc>
        <w:tc>
          <w:tcPr>
            <w:tcW w:w="603" w:type="dxa"/>
            <w:gridSpan w:val="2"/>
          </w:tcPr>
          <w:p w:rsidR="00DE2EF2" w:rsidRPr="0094159A" w:rsidRDefault="00DE2EF2">
            <w:pPr>
              <w:rPr>
                <w:rFonts w:ascii="Arial" w:hAnsi="Arial" w:cs="Arial"/>
                <w:szCs w:val="24"/>
              </w:rPr>
            </w:pPr>
            <w:r w:rsidRPr="0094159A">
              <w:rPr>
                <w:rFonts w:ascii="Arial" w:hAnsi="Arial" w:cs="Arial"/>
                <w:szCs w:val="24"/>
              </w:rPr>
              <w:t>8.</w:t>
            </w:r>
          </w:p>
        </w:tc>
        <w:tc>
          <w:tcPr>
            <w:tcW w:w="9644" w:type="dxa"/>
            <w:gridSpan w:val="2"/>
          </w:tcPr>
          <w:p w:rsidR="00DE2EF2" w:rsidRPr="0094159A" w:rsidRDefault="0066484A">
            <w:pPr>
              <w:rPr>
                <w:rFonts w:ascii="Arial" w:hAnsi="Arial" w:cs="Arial"/>
                <w:szCs w:val="24"/>
              </w:rPr>
            </w:pPr>
            <w:r w:rsidRPr="0094159A">
              <w:rPr>
                <w:rFonts w:ascii="Arial" w:hAnsi="Arial" w:cs="Arial"/>
                <w:b/>
                <w:szCs w:val="24"/>
              </w:rPr>
              <w:t>Engage in the case analysis process by completing one or more cases</w:t>
            </w:r>
            <w:r w:rsidRPr="0094159A">
              <w:rPr>
                <w:rFonts w:ascii="Arial" w:hAnsi="Arial" w:cs="Arial"/>
                <w:szCs w:val="24"/>
              </w:rPr>
              <w:t>.</w:t>
            </w:r>
          </w:p>
          <w:p w:rsidR="00DE2EF2" w:rsidRPr="0094159A" w:rsidRDefault="00DE2EF2">
            <w:pPr>
              <w:rPr>
                <w:rFonts w:ascii="Arial" w:hAnsi="Arial" w:cs="Arial"/>
                <w:szCs w:val="24"/>
                <w:u w:val="single"/>
              </w:rPr>
            </w:pPr>
          </w:p>
        </w:tc>
      </w:tr>
      <w:tr w:rsidR="00DE2EF2" w:rsidRPr="0094159A" w:rsidTr="001C6B4E">
        <w:tc>
          <w:tcPr>
            <w:tcW w:w="675" w:type="dxa"/>
            <w:gridSpan w:val="2"/>
          </w:tcPr>
          <w:p w:rsidR="00DE2EF2" w:rsidRPr="0094159A" w:rsidRDefault="00DE2EF2">
            <w:pPr>
              <w:rPr>
                <w:rFonts w:ascii="Arial" w:hAnsi="Arial" w:cs="Arial"/>
                <w:szCs w:val="24"/>
              </w:rPr>
            </w:pPr>
          </w:p>
        </w:tc>
        <w:tc>
          <w:tcPr>
            <w:tcW w:w="603" w:type="dxa"/>
            <w:gridSpan w:val="2"/>
          </w:tcPr>
          <w:p w:rsidR="00DE2EF2" w:rsidRPr="0094159A" w:rsidRDefault="00DE2EF2">
            <w:pPr>
              <w:rPr>
                <w:rFonts w:ascii="Arial" w:hAnsi="Arial" w:cs="Arial"/>
                <w:szCs w:val="24"/>
              </w:rPr>
            </w:pPr>
          </w:p>
        </w:tc>
        <w:tc>
          <w:tcPr>
            <w:tcW w:w="9644" w:type="dxa"/>
            <w:gridSpan w:val="2"/>
          </w:tcPr>
          <w:p w:rsidR="00DE2EF2" w:rsidRPr="0094159A" w:rsidRDefault="00DE2EF2">
            <w:pPr>
              <w:rPr>
                <w:rFonts w:ascii="Arial" w:hAnsi="Arial" w:cs="Arial"/>
                <w:szCs w:val="24"/>
              </w:rPr>
            </w:pPr>
            <w:r w:rsidRPr="0094159A">
              <w:rPr>
                <w:rFonts w:ascii="Arial" w:hAnsi="Arial" w:cs="Arial"/>
                <w:szCs w:val="24"/>
                <w:u w:val="single"/>
              </w:rPr>
              <w:t>Elements of Performance</w:t>
            </w:r>
            <w:r w:rsidRPr="0094159A">
              <w:rPr>
                <w:rFonts w:ascii="Arial" w:hAnsi="Arial" w:cs="Arial"/>
                <w:szCs w:val="24"/>
              </w:rPr>
              <w:t>:</w:t>
            </w:r>
          </w:p>
          <w:p w:rsidR="0032196B" w:rsidRPr="0094159A" w:rsidRDefault="0032196B">
            <w:pPr>
              <w:rPr>
                <w:rFonts w:ascii="Arial" w:hAnsi="Arial" w:cs="Arial"/>
                <w:szCs w:val="24"/>
              </w:rPr>
            </w:pPr>
          </w:p>
          <w:p w:rsidR="00DE2EF2" w:rsidRPr="0094159A" w:rsidRDefault="0066484A" w:rsidP="00EE2B1F">
            <w:pPr>
              <w:numPr>
                <w:ilvl w:val="0"/>
                <w:numId w:val="35"/>
              </w:numPr>
              <w:ind w:left="360"/>
              <w:rPr>
                <w:rFonts w:ascii="Arial" w:hAnsi="Arial" w:cs="Arial"/>
                <w:szCs w:val="24"/>
              </w:rPr>
            </w:pPr>
            <w:r w:rsidRPr="0094159A">
              <w:rPr>
                <w:rFonts w:ascii="Arial" w:hAnsi="Arial" w:cs="Arial"/>
                <w:szCs w:val="24"/>
              </w:rPr>
              <w:t>Read the case to get a general idea of the subject.</w:t>
            </w:r>
          </w:p>
          <w:p w:rsidR="00DE2EF2" w:rsidRPr="0094159A" w:rsidRDefault="0066484A" w:rsidP="00EE2B1F">
            <w:pPr>
              <w:numPr>
                <w:ilvl w:val="0"/>
                <w:numId w:val="35"/>
              </w:numPr>
              <w:ind w:left="360"/>
              <w:rPr>
                <w:rFonts w:ascii="Arial" w:hAnsi="Arial" w:cs="Arial"/>
                <w:szCs w:val="24"/>
              </w:rPr>
            </w:pPr>
            <w:r w:rsidRPr="0094159A">
              <w:rPr>
                <w:rFonts w:ascii="Arial" w:hAnsi="Arial" w:cs="Arial"/>
                <w:szCs w:val="24"/>
              </w:rPr>
              <w:t>Identify the key issues in the case.</w:t>
            </w:r>
          </w:p>
          <w:p w:rsidR="00DE2EF2" w:rsidRPr="0094159A" w:rsidRDefault="0066484A" w:rsidP="00EE2B1F">
            <w:pPr>
              <w:numPr>
                <w:ilvl w:val="0"/>
                <w:numId w:val="35"/>
              </w:numPr>
              <w:ind w:left="360"/>
              <w:rPr>
                <w:rFonts w:ascii="Arial" w:hAnsi="Arial" w:cs="Arial"/>
                <w:szCs w:val="24"/>
              </w:rPr>
            </w:pPr>
            <w:r w:rsidRPr="0094159A">
              <w:rPr>
                <w:rFonts w:ascii="Arial" w:hAnsi="Arial" w:cs="Arial"/>
                <w:szCs w:val="24"/>
              </w:rPr>
              <w:t>Determine the symptoms and root cause(s) in the case.</w:t>
            </w:r>
          </w:p>
          <w:p w:rsidR="00DE2EF2" w:rsidRPr="0094159A" w:rsidRDefault="0066484A" w:rsidP="00EE2B1F">
            <w:pPr>
              <w:numPr>
                <w:ilvl w:val="0"/>
                <w:numId w:val="35"/>
              </w:numPr>
              <w:ind w:left="360"/>
              <w:rPr>
                <w:rFonts w:ascii="Arial" w:hAnsi="Arial" w:cs="Arial"/>
                <w:szCs w:val="24"/>
              </w:rPr>
            </w:pPr>
            <w:r w:rsidRPr="0094159A">
              <w:rPr>
                <w:rFonts w:ascii="Arial" w:hAnsi="Arial" w:cs="Arial"/>
                <w:szCs w:val="24"/>
              </w:rPr>
              <w:t>Develop alternatives for a possible solution</w:t>
            </w:r>
            <w:r w:rsidR="00FC733A" w:rsidRPr="0094159A">
              <w:rPr>
                <w:rFonts w:ascii="Arial" w:hAnsi="Arial" w:cs="Arial"/>
                <w:szCs w:val="24"/>
              </w:rPr>
              <w:t>.</w:t>
            </w:r>
          </w:p>
          <w:p w:rsidR="00DE2EF2" w:rsidRPr="0094159A" w:rsidRDefault="0066484A" w:rsidP="00EE2B1F">
            <w:pPr>
              <w:numPr>
                <w:ilvl w:val="0"/>
                <w:numId w:val="35"/>
              </w:numPr>
              <w:ind w:left="360"/>
              <w:rPr>
                <w:rFonts w:ascii="Arial" w:hAnsi="Arial" w:cs="Arial"/>
                <w:szCs w:val="24"/>
              </w:rPr>
            </w:pPr>
            <w:r w:rsidRPr="0094159A">
              <w:rPr>
                <w:rFonts w:ascii="Arial" w:hAnsi="Arial" w:cs="Arial"/>
                <w:szCs w:val="24"/>
              </w:rPr>
              <w:t xml:space="preserve">Evaluate the alternatives </w:t>
            </w:r>
            <w:r w:rsidR="00FC733A" w:rsidRPr="0094159A">
              <w:rPr>
                <w:rFonts w:ascii="Arial" w:hAnsi="Arial" w:cs="Arial"/>
                <w:szCs w:val="24"/>
              </w:rPr>
              <w:t>with certain criteria.</w:t>
            </w:r>
          </w:p>
          <w:p w:rsidR="00DE2EF2" w:rsidRPr="0094159A" w:rsidRDefault="00FC733A" w:rsidP="00EE2B1F">
            <w:pPr>
              <w:numPr>
                <w:ilvl w:val="0"/>
                <w:numId w:val="35"/>
              </w:numPr>
              <w:ind w:left="360"/>
              <w:rPr>
                <w:rFonts w:ascii="Arial" w:hAnsi="Arial" w:cs="Arial"/>
                <w:szCs w:val="24"/>
              </w:rPr>
            </w:pPr>
            <w:r w:rsidRPr="0094159A">
              <w:rPr>
                <w:rFonts w:ascii="Arial" w:hAnsi="Arial" w:cs="Arial"/>
                <w:szCs w:val="24"/>
              </w:rPr>
              <w:t xml:space="preserve">Choose an alternative(s) and explain it was chosen </w:t>
            </w:r>
            <w:proofErr w:type="gramStart"/>
            <w:r w:rsidRPr="0094159A">
              <w:rPr>
                <w:rFonts w:ascii="Arial" w:hAnsi="Arial" w:cs="Arial"/>
                <w:szCs w:val="24"/>
              </w:rPr>
              <w:t>an others</w:t>
            </w:r>
            <w:proofErr w:type="gramEnd"/>
            <w:r w:rsidRPr="0094159A">
              <w:rPr>
                <w:rFonts w:ascii="Arial" w:hAnsi="Arial" w:cs="Arial"/>
                <w:szCs w:val="24"/>
              </w:rPr>
              <w:t xml:space="preserve"> discarded.</w:t>
            </w:r>
          </w:p>
          <w:p w:rsidR="00DE2EF2" w:rsidRPr="0094159A" w:rsidRDefault="00FC733A" w:rsidP="00EE2B1F">
            <w:pPr>
              <w:numPr>
                <w:ilvl w:val="0"/>
                <w:numId w:val="35"/>
              </w:numPr>
              <w:ind w:left="360"/>
              <w:rPr>
                <w:rFonts w:ascii="Arial" w:hAnsi="Arial" w:cs="Arial"/>
                <w:szCs w:val="24"/>
              </w:rPr>
            </w:pPr>
            <w:r w:rsidRPr="0094159A">
              <w:rPr>
                <w:rFonts w:ascii="Arial" w:hAnsi="Arial" w:cs="Arial"/>
                <w:szCs w:val="24"/>
              </w:rPr>
              <w:t>Implementation of the chosen alternative(s).</w:t>
            </w:r>
          </w:p>
          <w:p w:rsidR="00FC733A" w:rsidRPr="0094159A" w:rsidRDefault="00FC733A" w:rsidP="00EE2B1F">
            <w:pPr>
              <w:numPr>
                <w:ilvl w:val="0"/>
                <w:numId w:val="35"/>
              </w:numPr>
              <w:ind w:left="360"/>
              <w:rPr>
                <w:rFonts w:ascii="Arial" w:hAnsi="Arial" w:cs="Arial"/>
                <w:szCs w:val="24"/>
              </w:rPr>
            </w:pPr>
            <w:r w:rsidRPr="0094159A">
              <w:rPr>
                <w:rFonts w:ascii="Arial" w:hAnsi="Arial" w:cs="Arial"/>
                <w:szCs w:val="24"/>
              </w:rPr>
              <w:t>Write the completed case study in an appropriate format.</w:t>
            </w:r>
          </w:p>
          <w:p w:rsidR="00FC733A" w:rsidRPr="0094159A" w:rsidRDefault="00FC733A" w:rsidP="00EE2B1F">
            <w:pPr>
              <w:numPr>
                <w:ilvl w:val="0"/>
                <w:numId w:val="35"/>
              </w:numPr>
              <w:ind w:left="360"/>
              <w:rPr>
                <w:rFonts w:ascii="Arial" w:hAnsi="Arial" w:cs="Arial"/>
                <w:szCs w:val="24"/>
              </w:rPr>
            </w:pPr>
            <w:r w:rsidRPr="0094159A">
              <w:rPr>
                <w:rFonts w:ascii="Arial" w:hAnsi="Arial" w:cs="Arial"/>
                <w:szCs w:val="24"/>
              </w:rPr>
              <w:t>Present and defend the case analysis.</w:t>
            </w:r>
          </w:p>
          <w:p w:rsidR="00EE2B1F" w:rsidRPr="0094159A" w:rsidRDefault="00FC733A" w:rsidP="00EE2B1F">
            <w:pPr>
              <w:numPr>
                <w:ilvl w:val="0"/>
                <w:numId w:val="35"/>
              </w:numPr>
              <w:ind w:left="360"/>
              <w:rPr>
                <w:rFonts w:ascii="Arial" w:hAnsi="Arial" w:cs="Arial"/>
                <w:szCs w:val="24"/>
              </w:rPr>
            </w:pPr>
            <w:r w:rsidRPr="0094159A">
              <w:rPr>
                <w:rFonts w:ascii="Arial" w:hAnsi="Arial" w:cs="Arial"/>
                <w:szCs w:val="24"/>
              </w:rPr>
              <w:t>Asking and answering appropriate and relevant questions</w:t>
            </w:r>
          </w:p>
          <w:p w:rsidR="00FC733A" w:rsidRPr="0094159A" w:rsidRDefault="00EE2B1F" w:rsidP="00EE2B1F">
            <w:pPr>
              <w:ind w:left="-360"/>
              <w:rPr>
                <w:rFonts w:ascii="Arial" w:hAnsi="Arial" w:cs="Arial"/>
                <w:szCs w:val="24"/>
              </w:rPr>
            </w:pPr>
            <w:r w:rsidRPr="0094159A">
              <w:rPr>
                <w:rFonts w:ascii="Arial" w:hAnsi="Arial" w:cs="Arial"/>
                <w:szCs w:val="24"/>
              </w:rPr>
              <w:t xml:space="preserve">                 </w:t>
            </w:r>
            <w:proofErr w:type="gramStart"/>
            <w:r w:rsidR="00FC733A" w:rsidRPr="0094159A">
              <w:rPr>
                <w:rFonts w:ascii="Arial" w:hAnsi="Arial" w:cs="Arial"/>
                <w:szCs w:val="24"/>
              </w:rPr>
              <w:t>concerning</w:t>
            </w:r>
            <w:proofErr w:type="gramEnd"/>
            <w:r w:rsidR="00FC733A" w:rsidRPr="0094159A">
              <w:rPr>
                <w:rFonts w:ascii="Arial" w:hAnsi="Arial" w:cs="Arial"/>
                <w:szCs w:val="24"/>
              </w:rPr>
              <w:t xml:space="preserve"> the various cases presented.</w:t>
            </w:r>
          </w:p>
          <w:p w:rsidR="00DE2EF2" w:rsidRPr="0094159A" w:rsidRDefault="00FC733A" w:rsidP="00EE2B1F">
            <w:pPr>
              <w:numPr>
                <w:ilvl w:val="0"/>
                <w:numId w:val="35"/>
              </w:numPr>
              <w:ind w:left="360"/>
              <w:rPr>
                <w:rFonts w:ascii="Arial" w:hAnsi="Arial" w:cs="Arial"/>
                <w:szCs w:val="24"/>
              </w:rPr>
            </w:pPr>
            <w:r w:rsidRPr="0094159A">
              <w:rPr>
                <w:rFonts w:ascii="Arial" w:hAnsi="Arial" w:cs="Arial"/>
                <w:szCs w:val="24"/>
              </w:rPr>
              <w:t xml:space="preserve">Explain the major terminology in this section. </w:t>
            </w:r>
          </w:p>
        </w:tc>
      </w:tr>
      <w:tr w:rsidR="00DE2EF2" w:rsidRPr="0094159A" w:rsidTr="001C6B4E">
        <w:tc>
          <w:tcPr>
            <w:tcW w:w="675" w:type="dxa"/>
            <w:gridSpan w:val="2"/>
          </w:tcPr>
          <w:p w:rsidR="00DE2EF2" w:rsidRPr="0094159A" w:rsidRDefault="00DE2EF2">
            <w:pPr>
              <w:rPr>
                <w:rFonts w:ascii="Arial" w:hAnsi="Arial" w:cs="Arial"/>
                <w:szCs w:val="24"/>
              </w:rPr>
            </w:pPr>
          </w:p>
        </w:tc>
        <w:tc>
          <w:tcPr>
            <w:tcW w:w="603" w:type="dxa"/>
            <w:gridSpan w:val="2"/>
          </w:tcPr>
          <w:p w:rsidR="00DE2EF2" w:rsidRPr="0094159A" w:rsidRDefault="00DE2EF2">
            <w:pPr>
              <w:rPr>
                <w:rFonts w:ascii="Arial" w:hAnsi="Arial" w:cs="Arial"/>
                <w:szCs w:val="24"/>
              </w:rPr>
            </w:pPr>
          </w:p>
        </w:tc>
        <w:tc>
          <w:tcPr>
            <w:tcW w:w="9644" w:type="dxa"/>
            <w:gridSpan w:val="2"/>
          </w:tcPr>
          <w:p w:rsidR="00DE2EF2" w:rsidRPr="0094159A" w:rsidRDefault="00DE2EF2">
            <w:pPr>
              <w:rPr>
                <w:rFonts w:ascii="Arial" w:hAnsi="Arial" w:cs="Arial"/>
                <w:b/>
                <w:szCs w:val="24"/>
              </w:rPr>
            </w:pPr>
          </w:p>
        </w:tc>
      </w:tr>
      <w:tr w:rsidR="00DE2EF2" w:rsidRPr="0094159A" w:rsidTr="001C6B4E">
        <w:tc>
          <w:tcPr>
            <w:tcW w:w="675" w:type="dxa"/>
            <w:gridSpan w:val="2"/>
          </w:tcPr>
          <w:p w:rsidR="00DE2EF2" w:rsidRPr="0094159A" w:rsidRDefault="00DE2EF2">
            <w:pPr>
              <w:rPr>
                <w:rFonts w:ascii="Arial" w:hAnsi="Arial" w:cs="Arial"/>
                <w:szCs w:val="24"/>
              </w:rPr>
            </w:pPr>
          </w:p>
        </w:tc>
        <w:tc>
          <w:tcPr>
            <w:tcW w:w="603" w:type="dxa"/>
            <w:gridSpan w:val="2"/>
          </w:tcPr>
          <w:p w:rsidR="00DE2EF2" w:rsidRPr="0094159A" w:rsidRDefault="00DE2EF2">
            <w:pPr>
              <w:rPr>
                <w:rFonts w:ascii="Arial" w:hAnsi="Arial" w:cs="Arial"/>
                <w:szCs w:val="24"/>
              </w:rPr>
            </w:pPr>
          </w:p>
        </w:tc>
        <w:tc>
          <w:tcPr>
            <w:tcW w:w="9644" w:type="dxa"/>
            <w:gridSpan w:val="2"/>
          </w:tcPr>
          <w:p w:rsidR="00DE2EF2" w:rsidRPr="0094159A" w:rsidRDefault="00DE2EF2">
            <w:pPr>
              <w:rPr>
                <w:rFonts w:ascii="Arial" w:hAnsi="Arial" w:cs="Arial"/>
                <w:b/>
                <w:szCs w:val="24"/>
              </w:rPr>
            </w:pPr>
          </w:p>
        </w:tc>
      </w:tr>
      <w:tr w:rsidR="005D37B9" w:rsidRPr="0094159A" w:rsidTr="001C6B4E">
        <w:trPr>
          <w:gridAfter w:val="1"/>
          <w:wAfter w:w="1274" w:type="dxa"/>
        </w:trPr>
        <w:tc>
          <w:tcPr>
            <w:tcW w:w="643" w:type="dxa"/>
          </w:tcPr>
          <w:p w:rsidR="005D37B9" w:rsidRPr="0094159A" w:rsidRDefault="005D37B9">
            <w:pPr>
              <w:rPr>
                <w:rFonts w:ascii="Arial" w:hAnsi="Arial" w:cs="Arial"/>
                <w:szCs w:val="24"/>
              </w:rPr>
            </w:pPr>
          </w:p>
        </w:tc>
        <w:tc>
          <w:tcPr>
            <w:tcW w:w="567" w:type="dxa"/>
            <w:gridSpan w:val="2"/>
          </w:tcPr>
          <w:p w:rsidR="007861A3" w:rsidRPr="0094159A" w:rsidRDefault="005D37B9" w:rsidP="008F31C1">
            <w:pPr>
              <w:rPr>
                <w:rFonts w:ascii="Arial" w:hAnsi="Arial" w:cs="Arial"/>
                <w:b/>
                <w:szCs w:val="24"/>
              </w:rPr>
            </w:pPr>
            <w:r w:rsidRPr="0094159A">
              <w:rPr>
                <w:rFonts w:ascii="Arial" w:hAnsi="Arial" w:cs="Arial"/>
                <w:b/>
                <w:szCs w:val="24"/>
              </w:rPr>
              <w:t>IV.</w:t>
            </w:r>
          </w:p>
          <w:p w:rsidR="007861A3" w:rsidRPr="0094159A" w:rsidRDefault="007861A3" w:rsidP="007861A3">
            <w:pPr>
              <w:rPr>
                <w:rFonts w:ascii="Arial" w:hAnsi="Arial" w:cs="Arial"/>
                <w:szCs w:val="24"/>
              </w:rPr>
            </w:pPr>
          </w:p>
          <w:p w:rsidR="007861A3" w:rsidRPr="0094159A" w:rsidRDefault="007861A3" w:rsidP="007861A3">
            <w:pPr>
              <w:rPr>
                <w:rFonts w:ascii="Arial" w:hAnsi="Arial" w:cs="Arial"/>
                <w:szCs w:val="24"/>
              </w:rPr>
            </w:pPr>
          </w:p>
          <w:p w:rsidR="007861A3" w:rsidRPr="0094159A" w:rsidRDefault="007861A3" w:rsidP="007861A3">
            <w:pPr>
              <w:rPr>
                <w:rFonts w:ascii="Arial" w:hAnsi="Arial" w:cs="Arial"/>
                <w:szCs w:val="24"/>
              </w:rPr>
            </w:pPr>
          </w:p>
          <w:p w:rsidR="007861A3" w:rsidRPr="0094159A" w:rsidRDefault="007861A3" w:rsidP="007861A3">
            <w:pPr>
              <w:rPr>
                <w:rFonts w:ascii="Arial" w:hAnsi="Arial" w:cs="Arial"/>
                <w:szCs w:val="24"/>
              </w:rPr>
            </w:pPr>
          </w:p>
          <w:p w:rsidR="005D37B9" w:rsidRPr="0094159A" w:rsidRDefault="005D37B9" w:rsidP="007861A3">
            <w:pPr>
              <w:rPr>
                <w:rFonts w:ascii="Arial" w:hAnsi="Arial" w:cs="Arial"/>
                <w:szCs w:val="24"/>
              </w:rPr>
            </w:pPr>
          </w:p>
        </w:tc>
        <w:tc>
          <w:tcPr>
            <w:tcW w:w="8438" w:type="dxa"/>
            <w:gridSpan w:val="2"/>
          </w:tcPr>
          <w:p w:rsidR="005D37B9" w:rsidRPr="0094159A" w:rsidRDefault="005D37B9" w:rsidP="008F31C1">
            <w:pPr>
              <w:rPr>
                <w:rFonts w:ascii="Arial" w:hAnsi="Arial" w:cs="Arial"/>
                <w:b/>
                <w:szCs w:val="24"/>
              </w:rPr>
            </w:pPr>
            <w:r w:rsidRPr="0094159A">
              <w:rPr>
                <w:rFonts w:ascii="Arial" w:hAnsi="Arial" w:cs="Arial"/>
                <w:b/>
                <w:szCs w:val="24"/>
              </w:rPr>
              <w:lastRenderedPageBreak/>
              <w:t>RESOURCE MATERIALS</w:t>
            </w:r>
          </w:p>
          <w:p w:rsidR="00AA65D5" w:rsidRPr="0094159A" w:rsidRDefault="00AA65D5" w:rsidP="008F31C1">
            <w:pPr>
              <w:pStyle w:val="EnvelopeReturn"/>
              <w:numPr>
                <w:ilvl w:val="0"/>
                <w:numId w:val="38"/>
              </w:numPr>
              <w:rPr>
                <w:rFonts w:cs="Arial"/>
                <w:szCs w:val="24"/>
              </w:rPr>
            </w:pPr>
            <w:r w:rsidRPr="0094159A">
              <w:rPr>
                <w:rFonts w:cs="Arial"/>
                <w:szCs w:val="24"/>
              </w:rPr>
              <w:t>Text: Strategic Management – Creating Competitive Advantages</w:t>
            </w:r>
          </w:p>
          <w:p w:rsidR="005D37B9" w:rsidRPr="0094159A" w:rsidRDefault="00DB0611" w:rsidP="00DB0611">
            <w:pPr>
              <w:pStyle w:val="EnvelopeReturn"/>
              <w:ind w:left="720"/>
              <w:rPr>
                <w:rFonts w:cs="Arial"/>
                <w:szCs w:val="24"/>
              </w:rPr>
            </w:pPr>
            <w:r w:rsidRPr="0094159A">
              <w:rPr>
                <w:rFonts w:cs="Arial"/>
                <w:szCs w:val="24"/>
              </w:rPr>
              <w:t>ISBN 10: 0-07-092291-8</w:t>
            </w:r>
            <w:r w:rsidR="00AA65D5" w:rsidRPr="0094159A">
              <w:rPr>
                <w:rFonts w:cs="Arial"/>
                <w:szCs w:val="24"/>
              </w:rPr>
              <w:t xml:space="preserve">        </w:t>
            </w:r>
          </w:p>
          <w:p w:rsidR="005D37B9" w:rsidRPr="0094159A" w:rsidRDefault="005D37B9" w:rsidP="008F31C1">
            <w:pPr>
              <w:pStyle w:val="EnvelopeReturn"/>
              <w:numPr>
                <w:ilvl w:val="0"/>
                <w:numId w:val="38"/>
              </w:numPr>
              <w:rPr>
                <w:rFonts w:cs="Arial"/>
                <w:szCs w:val="24"/>
              </w:rPr>
            </w:pPr>
            <w:r w:rsidRPr="0094159A">
              <w:rPr>
                <w:rFonts w:cs="Arial"/>
                <w:szCs w:val="24"/>
              </w:rPr>
              <w:t>Ot</w:t>
            </w:r>
            <w:r w:rsidR="00AA65D5" w:rsidRPr="0094159A">
              <w:rPr>
                <w:rFonts w:cs="Arial"/>
                <w:szCs w:val="24"/>
              </w:rPr>
              <w:t>her appropriate material from instructor</w:t>
            </w:r>
            <w:r w:rsidR="00DB0611" w:rsidRPr="0094159A">
              <w:rPr>
                <w:rFonts w:cs="Arial"/>
                <w:szCs w:val="24"/>
              </w:rPr>
              <w:t xml:space="preserve"> and </w:t>
            </w:r>
            <w:r w:rsidR="00AA65D5" w:rsidRPr="0094159A">
              <w:rPr>
                <w:rFonts w:cs="Arial"/>
                <w:szCs w:val="24"/>
              </w:rPr>
              <w:t>Internet</w:t>
            </w:r>
            <w:r w:rsidR="00DB0611" w:rsidRPr="0094159A">
              <w:rPr>
                <w:rFonts w:cs="Arial"/>
                <w:szCs w:val="24"/>
              </w:rPr>
              <w:t xml:space="preserve"> Resources.</w:t>
            </w:r>
          </w:p>
          <w:p w:rsidR="005D37B9" w:rsidRPr="0094159A" w:rsidRDefault="005D37B9" w:rsidP="008F31C1">
            <w:pPr>
              <w:pStyle w:val="EnvelopeReturn"/>
              <w:rPr>
                <w:rFonts w:cs="Arial"/>
                <w:szCs w:val="24"/>
              </w:rPr>
            </w:pPr>
          </w:p>
          <w:p w:rsidR="005D37B9" w:rsidRPr="0094159A" w:rsidRDefault="005D37B9" w:rsidP="008F31C1">
            <w:pPr>
              <w:pStyle w:val="EnvelopeReturn"/>
              <w:rPr>
                <w:rFonts w:cs="Arial"/>
                <w:szCs w:val="24"/>
              </w:rPr>
            </w:pPr>
          </w:p>
        </w:tc>
      </w:tr>
      <w:tr w:rsidR="005D37B9" w:rsidRPr="0094159A" w:rsidTr="001C6B4E">
        <w:trPr>
          <w:gridAfter w:val="1"/>
          <w:wAfter w:w="1274" w:type="dxa"/>
        </w:trPr>
        <w:tc>
          <w:tcPr>
            <w:tcW w:w="643" w:type="dxa"/>
          </w:tcPr>
          <w:p w:rsidR="005D37B9" w:rsidRPr="0094159A" w:rsidRDefault="005D37B9">
            <w:pPr>
              <w:rPr>
                <w:rFonts w:ascii="Arial" w:hAnsi="Arial" w:cs="Arial"/>
                <w:szCs w:val="24"/>
              </w:rPr>
            </w:pPr>
          </w:p>
        </w:tc>
        <w:tc>
          <w:tcPr>
            <w:tcW w:w="567" w:type="dxa"/>
            <w:gridSpan w:val="2"/>
          </w:tcPr>
          <w:p w:rsidR="005D37B9" w:rsidRPr="0094159A" w:rsidRDefault="005D37B9">
            <w:pPr>
              <w:rPr>
                <w:rFonts w:ascii="Arial" w:hAnsi="Arial" w:cs="Arial"/>
                <w:szCs w:val="24"/>
              </w:rPr>
            </w:pPr>
          </w:p>
        </w:tc>
        <w:tc>
          <w:tcPr>
            <w:tcW w:w="8438" w:type="dxa"/>
            <w:gridSpan w:val="2"/>
          </w:tcPr>
          <w:p w:rsidR="005D37B9" w:rsidRPr="0094159A" w:rsidRDefault="005D37B9">
            <w:pPr>
              <w:rPr>
                <w:rFonts w:ascii="Arial" w:hAnsi="Arial" w:cs="Arial"/>
                <w:szCs w:val="24"/>
              </w:rPr>
            </w:pPr>
          </w:p>
        </w:tc>
      </w:tr>
      <w:tr w:rsidR="005D37B9" w:rsidRPr="0094159A" w:rsidTr="001C6B4E">
        <w:trPr>
          <w:gridAfter w:val="1"/>
          <w:wAfter w:w="1274" w:type="dxa"/>
          <w:cantSplit/>
        </w:trPr>
        <w:tc>
          <w:tcPr>
            <w:tcW w:w="643" w:type="dxa"/>
          </w:tcPr>
          <w:p w:rsidR="005D37B9" w:rsidRPr="0094159A" w:rsidRDefault="00AA65D5" w:rsidP="00AA65D5">
            <w:pPr>
              <w:rPr>
                <w:rFonts w:ascii="Arial" w:hAnsi="Arial" w:cs="Arial"/>
                <w:b/>
                <w:szCs w:val="24"/>
              </w:rPr>
            </w:pPr>
            <w:r w:rsidRPr="0094159A">
              <w:rPr>
                <w:rFonts w:ascii="Arial" w:hAnsi="Arial" w:cs="Arial"/>
                <w:b/>
                <w:szCs w:val="24"/>
              </w:rPr>
              <w:t xml:space="preserve">        </w:t>
            </w:r>
          </w:p>
        </w:tc>
        <w:tc>
          <w:tcPr>
            <w:tcW w:w="9005" w:type="dxa"/>
            <w:gridSpan w:val="4"/>
          </w:tcPr>
          <w:p w:rsidR="005D37B9" w:rsidRPr="0094159A" w:rsidRDefault="00AA65D5">
            <w:pPr>
              <w:rPr>
                <w:rFonts w:ascii="Arial" w:hAnsi="Arial" w:cs="Arial"/>
                <w:b/>
                <w:szCs w:val="24"/>
              </w:rPr>
            </w:pPr>
            <w:r w:rsidRPr="0094159A">
              <w:rPr>
                <w:rFonts w:ascii="Arial" w:hAnsi="Arial" w:cs="Arial"/>
                <w:b/>
                <w:szCs w:val="24"/>
              </w:rPr>
              <w:t xml:space="preserve"> V.    </w:t>
            </w:r>
            <w:r w:rsidR="005D37B9" w:rsidRPr="0094159A">
              <w:rPr>
                <w:rFonts w:ascii="Arial" w:hAnsi="Arial" w:cs="Arial"/>
                <w:b/>
                <w:szCs w:val="24"/>
              </w:rPr>
              <w:t>Evaluation Process/Grading System</w:t>
            </w:r>
          </w:p>
          <w:p w:rsidR="00AA65D5" w:rsidRPr="0094159A" w:rsidRDefault="00AA65D5">
            <w:pPr>
              <w:rPr>
                <w:rFonts w:ascii="Arial" w:hAnsi="Arial" w:cs="Arial"/>
                <w:b/>
                <w:szCs w:val="24"/>
              </w:rPr>
            </w:pPr>
          </w:p>
          <w:p w:rsidR="005D37B9" w:rsidRPr="0094159A" w:rsidRDefault="005D37B9">
            <w:pPr>
              <w:rPr>
                <w:rFonts w:ascii="Arial" w:hAnsi="Arial" w:cs="Arial"/>
                <w:bCs/>
                <w:szCs w:val="24"/>
              </w:rPr>
            </w:pPr>
            <w:r w:rsidRPr="0094159A">
              <w:rPr>
                <w:rFonts w:ascii="Arial" w:hAnsi="Arial" w:cs="Arial"/>
                <w:bCs/>
                <w:szCs w:val="24"/>
              </w:rPr>
              <w:t>Students will be evaluated on the following basis:</w:t>
            </w:r>
          </w:p>
          <w:p w:rsidR="008F31C1" w:rsidRPr="0094159A" w:rsidRDefault="0088693C" w:rsidP="0088693C">
            <w:pPr>
              <w:numPr>
                <w:ilvl w:val="0"/>
                <w:numId w:val="42"/>
              </w:numPr>
              <w:rPr>
                <w:rFonts w:ascii="Arial" w:hAnsi="Arial" w:cs="Arial"/>
                <w:bCs/>
                <w:szCs w:val="24"/>
              </w:rPr>
            </w:pPr>
            <w:r w:rsidRPr="0094159A">
              <w:rPr>
                <w:rFonts w:ascii="Arial" w:hAnsi="Arial" w:cs="Arial"/>
                <w:bCs/>
                <w:szCs w:val="24"/>
              </w:rPr>
              <w:t xml:space="preserve">Quizzes                                              </w:t>
            </w:r>
            <w:r w:rsidR="007861A3" w:rsidRPr="0094159A">
              <w:rPr>
                <w:rFonts w:ascii="Arial" w:hAnsi="Arial" w:cs="Arial"/>
                <w:bCs/>
                <w:szCs w:val="24"/>
              </w:rPr>
              <w:t xml:space="preserve"> </w:t>
            </w:r>
            <w:r w:rsidRPr="0094159A">
              <w:rPr>
                <w:rFonts w:ascii="Arial" w:hAnsi="Arial" w:cs="Arial"/>
                <w:bCs/>
                <w:szCs w:val="24"/>
              </w:rPr>
              <w:t xml:space="preserve"> </w:t>
            </w:r>
            <w:r w:rsidR="00CD0F0E" w:rsidRPr="0094159A">
              <w:rPr>
                <w:rFonts w:ascii="Arial" w:hAnsi="Arial" w:cs="Arial"/>
                <w:bCs/>
                <w:szCs w:val="24"/>
              </w:rPr>
              <w:t>3</w:t>
            </w:r>
            <w:r w:rsidRPr="0094159A">
              <w:rPr>
                <w:rFonts w:ascii="Arial" w:hAnsi="Arial" w:cs="Arial"/>
                <w:bCs/>
                <w:szCs w:val="24"/>
              </w:rPr>
              <w:t>0%</w:t>
            </w:r>
          </w:p>
          <w:p w:rsidR="005D37B9" w:rsidRPr="0094159A" w:rsidRDefault="007861A3">
            <w:pPr>
              <w:numPr>
                <w:ilvl w:val="0"/>
                <w:numId w:val="29"/>
              </w:numPr>
              <w:rPr>
                <w:rFonts w:ascii="Arial" w:hAnsi="Arial" w:cs="Arial"/>
                <w:bCs/>
                <w:szCs w:val="24"/>
              </w:rPr>
            </w:pPr>
            <w:r w:rsidRPr="0094159A">
              <w:rPr>
                <w:rFonts w:ascii="Arial" w:hAnsi="Arial" w:cs="Arial"/>
                <w:bCs/>
                <w:szCs w:val="24"/>
              </w:rPr>
              <w:t>Assignments</w:t>
            </w:r>
            <w:r w:rsidR="005D37B9" w:rsidRPr="0094159A">
              <w:rPr>
                <w:rFonts w:ascii="Arial" w:hAnsi="Arial" w:cs="Arial"/>
                <w:bCs/>
                <w:szCs w:val="24"/>
              </w:rPr>
              <w:t xml:space="preserve">                                       </w:t>
            </w:r>
            <w:r w:rsidRPr="0094159A">
              <w:rPr>
                <w:rFonts w:ascii="Arial" w:hAnsi="Arial" w:cs="Arial"/>
                <w:bCs/>
                <w:szCs w:val="24"/>
              </w:rPr>
              <w:t xml:space="preserve"> 3</w:t>
            </w:r>
            <w:r w:rsidR="005D37B9" w:rsidRPr="0094159A">
              <w:rPr>
                <w:rFonts w:ascii="Arial" w:hAnsi="Arial" w:cs="Arial"/>
                <w:bCs/>
                <w:szCs w:val="24"/>
              </w:rPr>
              <w:t>0%</w:t>
            </w:r>
          </w:p>
          <w:p w:rsidR="005D37B9" w:rsidRPr="0094159A" w:rsidRDefault="005D37B9">
            <w:pPr>
              <w:numPr>
                <w:ilvl w:val="0"/>
                <w:numId w:val="29"/>
              </w:numPr>
              <w:rPr>
                <w:rFonts w:ascii="Arial" w:hAnsi="Arial" w:cs="Arial"/>
                <w:bCs/>
                <w:szCs w:val="24"/>
              </w:rPr>
            </w:pPr>
            <w:r w:rsidRPr="0094159A">
              <w:rPr>
                <w:rFonts w:ascii="Arial" w:hAnsi="Arial" w:cs="Arial"/>
                <w:bCs/>
                <w:szCs w:val="24"/>
              </w:rPr>
              <w:t xml:space="preserve">Final Test (semester work)              </w:t>
            </w:r>
            <w:r w:rsidR="008F31C1" w:rsidRPr="0094159A">
              <w:rPr>
                <w:rFonts w:ascii="Arial" w:hAnsi="Arial" w:cs="Arial"/>
                <w:bCs/>
                <w:szCs w:val="24"/>
              </w:rPr>
              <w:t xml:space="preserve"> </w:t>
            </w:r>
            <w:r w:rsidRPr="0094159A">
              <w:rPr>
                <w:rFonts w:ascii="Arial" w:hAnsi="Arial" w:cs="Arial"/>
                <w:bCs/>
                <w:szCs w:val="24"/>
              </w:rPr>
              <w:t xml:space="preserve"> </w:t>
            </w:r>
            <w:r w:rsidR="007861A3" w:rsidRPr="0094159A">
              <w:rPr>
                <w:rFonts w:ascii="Arial" w:hAnsi="Arial" w:cs="Arial"/>
                <w:bCs/>
                <w:szCs w:val="24"/>
              </w:rPr>
              <w:t xml:space="preserve"> </w:t>
            </w:r>
            <w:r w:rsidRPr="0094159A">
              <w:rPr>
                <w:rFonts w:ascii="Arial" w:hAnsi="Arial" w:cs="Arial"/>
                <w:bCs/>
                <w:szCs w:val="24"/>
              </w:rPr>
              <w:t xml:space="preserve"> 25%</w:t>
            </w:r>
          </w:p>
          <w:p w:rsidR="005D37B9" w:rsidRPr="0094159A" w:rsidRDefault="008F31C1">
            <w:pPr>
              <w:numPr>
                <w:ilvl w:val="0"/>
                <w:numId w:val="29"/>
              </w:numPr>
              <w:rPr>
                <w:rFonts w:ascii="Arial" w:hAnsi="Arial" w:cs="Arial"/>
                <w:bCs/>
                <w:szCs w:val="24"/>
              </w:rPr>
            </w:pPr>
            <w:r w:rsidRPr="0094159A">
              <w:rPr>
                <w:rFonts w:ascii="Arial" w:hAnsi="Arial" w:cs="Arial"/>
                <w:bCs/>
                <w:szCs w:val="24"/>
              </w:rPr>
              <w:t>Case Presentation</w:t>
            </w:r>
            <w:r w:rsidR="005D37B9" w:rsidRPr="0094159A">
              <w:rPr>
                <w:rFonts w:ascii="Arial" w:hAnsi="Arial" w:cs="Arial"/>
                <w:bCs/>
                <w:szCs w:val="24"/>
              </w:rPr>
              <w:t xml:space="preserve">         </w:t>
            </w:r>
            <w:r w:rsidRPr="0094159A">
              <w:rPr>
                <w:rFonts w:ascii="Arial" w:hAnsi="Arial" w:cs="Arial"/>
                <w:bCs/>
                <w:szCs w:val="24"/>
              </w:rPr>
              <w:t xml:space="preserve">                      1</w:t>
            </w:r>
            <w:r w:rsidR="007861A3" w:rsidRPr="0094159A">
              <w:rPr>
                <w:rFonts w:ascii="Arial" w:hAnsi="Arial" w:cs="Arial"/>
                <w:bCs/>
                <w:szCs w:val="24"/>
              </w:rPr>
              <w:t>5</w:t>
            </w:r>
            <w:r w:rsidRPr="0094159A">
              <w:rPr>
                <w:rFonts w:ascii="Arial" w:hAnsi="Arial" w:cs="Arial"/>
                <w:bCs/>
                <w:szCs w:val="24"/>
              </w:rPr>
              <w:t>%</w:t>
            </w:r>
          </w:p>
          <w:p w:rsidR="005D37B9" w:rsidRPr="0094159A" w:rsidRDefault="005D37B9">
            <w:pPr>
              <w:ind w:left="360"/>
              <w:rPr>
                <w:rFonts w:ascii="Arial" w:hAnsi="Arial" w:cs="Arial"/>
                <w:bCs/>
                <w:szCs w:val="24"/>
              </w:rPr>
            </w:pPr>
            <w:r w:rsidRPr="0094159A">
              <w:rPr>
                <w:rFonts w:ascii="Arial" w:hAnsi="Arial" w:cs="Arial"/>
                <w:bCs/>
                <w:szCs w:val="24"/>
              </w:rPr>
              <w:t xml:space="preserve">                                                           _________</w:t>
            </w:r>
          </w:p>
          <w:p w:rsidR="005D37B9" w:rsidRPr="0094159A" w:rsidRDefault="005D37B9">
            <w:pPr>
              <w:ind w:left="360"/>
              <w:rPr>
                <w:rFonts w:ascii="Arial" w:hAnsi="Arial" w:cs="Arial"/>
                <w:bCs/>
                <w:szCs w:val="24"/>
              </w:rPr>
            </w:pPr>
            <w:r w:rsidRPr="0094159A">
              <w:rPr>
                <w:rFonts w:ascii="Arial" w:hAnsi="Arial" w:cs="Arial"/>
                <w:bCs/>
                <w:szCs w:val="24"/>
              </w:rPr>
              <w:t xml:space="preserve">                                TOTAL                </w:t>
            </w:r>
            <w:r w:rsidR="0088693C" w:rsidRPr="0094159A">
              <w:rPr>
                <w:rFonts w:ascii="Arial" w:hAnsi="Arial" w:cs="Arial"/>
                <w:bCs/>
                <w:szCs w:val="24"/>
              </w:rPr>
              <w:t xml:space="preserve">  </w:t>
            </w:r>
            <w:r w:rsidRPr="0094159A">
              <w:rPr>
                <w:rFonts w:ascii="Arial" w:hAnsi="Arial" w:cs="Arial"/>
                <w:bCs/>
                <w:szCs w:val="24"/>
              </w:rPr>
              <w:t xml:space="preserve">  100%</w:t>
            </w:r>
          </w:p>
        </w:tc>
      </w:tr>
      <w:tr w:rsidR="005D37B9" w:rsidRPr="0094159A" w:rsidTr="001C6B4E">
        <w:trPr>
          <w:gridAfter w:val="1"/>
          <w:wAfter w:w="1274" w:type="dxa"/>
          <w:cantSplit/>
        </w:trPr>
        <w:tc>
          <w:tcPr>
            <w:tcW w:w="643" w:type="dxa"/>
          </w:tcPr>
          <w:p w:rsidR="005D37B9" w:rsidRPr="0094159A" w:rsidRDefault="005D37B9">
            <w:pPr>
              <w:rPr>
                <w:rFonts w:ascii="Arial" w:hAnsi="Arial" w:cs="Arial"/>
                <w:b/>
                <w:szCs w:val="24"/>
              </w:rPr>
            </w:pPr>
          </w:p>
          <w:p w:rsidR="005D37B9" w:rsidRPr="0094159A" w:rsidRDefault="005D37B9">
            <w:pPr>
              <w:rPr>
                <w:rFonts w:ascii="Arial" w:hAnsi="Arial" w:cs="Arial"/>
                <w:b/>
                <w:szCs w:val="24"/>
              </w:rPr>
            </w:pPr>
          </w:p>
        </w:tc>
        <w:tc>
          <w:tcPr>
            <w:tcW w:w="9005" w:type="dxa"/>
            <w:gridSpan w:val="4"/>
          </w:tcPr>
          <w:p w:rsidR="005D37B9" w:rsidRPr="0094159A" w:rsidRDefault="005D37B9">
            <w:pPr>
              <w:rPr>
                <w:rFonts w:ascii="Arial" w:hAnsi="Arial" w:cs="Arial"/>
                <w:b/>
                <w:szCs w:val="24"/>
              </w:rPr>
            </w:pPr>
          </w:p>
          <w:p w:rsidR="005D37B9" w:rsidRPr="0094159A" w:rsidRDefault="005D37B9">
            <w:pPr>
              <w:pStyle w:val="Heading5"/>
              <w:rPr>
                <w:rFonts w:cs="Arial"/>
                <w:szCs w:val="24"/>
              </w:rPr>
            </w:pPr>
            <w:r w:rsidRPr="0094159A">
              <w:rPr>
                <w:rFonts w:cs="Arial"/>
                <w:szCs w:val="24"/>
              </w:rPr>
              <w:t>TESTS</w:t>
            </w:r>
          </w:p>
          <w:p w:rsidR="0070495F" w:rsidRPr="0094159A" w:rsidRDefault="0070495F" w:rsidP="0070495F">
            <w:pPr>
              <w:rPr>
                <w:rFonts w:ascii="Arial" w:hAnsi="Arial" w:cs="Arial"/>
                <w:szCs w:val="24"/>
              </w:rPr>
            </w:pPr>
          </w:p>
          <w:p w:rsidR="005D37B9" w:rsidRPr="0094159A" w:rsidRDefault="005D37B9">
            <w:pPr>
              <w:rPr>
                <w:rFonts w:ascii="Arial" w:hAnsi="Arial" w:cs="Arial"/>
                <w:b/>
                <w:szCs w:val="24"/>
                <w:u w:val="single"/>
              </w:rPr>
            </w:pPr>
            <w:r w:rsidRPr="0094159A">
              <w:rPr>
                <w:rFonts w:ascii="Arial" w:hAnsi="Arial" w:cs="Arial"/>
                <w:bCs/>
                <w:szCs w:val="24"/>
              </w:rPr>
              <w:t xml:space="preserve">Multiple </w:t>
            </w:r>
            <w:proofErr w:type="gramStart"/>
            <w:r w:rsidRPr="0094159A">
              <w:rPr>
                <w:rFonts w:ascii="Arial" w:hAnsi="Arial" w:cs="Arial"/>
                <w:bCs/>
                <w:szCs w:val="24"/>
              </w:rPr>
              <w:t>choice</w:t>
            </w:r>
            <w:proofErr w:type="gramEnd"/>
            <w:r w:rsidRPr="0094159A">
              <w:rPr>
                <w:rFonts w:ascii="Arial" w:hAnsi="Arial" w:cs="Arial"/>
                <w:bCs/>
                <w:szCs w:val="24"/>
              </w:rPr>
              <w:t xml:space="preserve"> (or other objective type questions) may be used to complement and extend the test areas.  Dates of tests will be announced approximately one week in advance.  </w:t>
            </w:r>
            <w:r w:rsidRPr="0094159A">
              <w:rPr>
                <w:rFonts w:ascii="Arial" w:hAnsi="Arial" w:cs="Arial"/>
                <w:b/>
                <w:szCs w:val="24"/>
                <w:u w:val="single"/>
              </w:rPr>
              <w:t>Students are required to write all tests and quizzes as scheduled.</w:t>
            </w:r>
          </w:p>
          <w:p w:rsidR="005D37B9" w:rsidRPr="0094159A" w:rsidRDefault="005D37B9">
            <w:pPr>
              <w:rPr>
                <w:rFonts w:ascii="Arial" w:hAnsi="Arial" w:cs="Arial"/>
                <w:b/>
                <w:szCs w:val="24"/>
                <w:u w:val="single"/>
              </w:rPr>
            </w:pPr>
          </w:p>
          <w:p w:rsidR="005D37B9" w:rsidRPr="0094159A" w:rsidRDefault="005D37B9">
            <w:pPr>
              <w:rPr>
                <w:rFonts w:ascii="Arial" w:hAnsi="Arial" w:cs="Arial"/>
                <w:b/>
                <w:szCs w:val="24"/>
                <w:u w:val="single"/>
              </w:rPr>
            </w:pPr>
          </w:p>
          <w:p w:rsidR="005D37B9" w:rsidRPr="0094159A" w:rsidRDefault="005D37B9">
            <w:pPr>
              <w:rPr>
                <w:rFonts w:ascii="Arial" w:hAnsi="Arial" w:cs="Arial"/>
                <w:b/>
                <w:szCs w:val="24"/>
                <w:u w:val="single"/>
              </w:rPr>
            </w:pPr>
            <w:r w:rsidRPr="0094159A">
              <w:rPr>
                <w:rFonts w:ascii="Arial" w:hAnsi="Arial" w:cs="Arial"/>
                <w:b/>
                <w:szCs w:val="24"/>
              </w:rPr>
              <w:t xml:space="preserve">         </w:t>
            </w:r>
            <w:r w:rsidRPr="0094159A">
              <w:rPr>
                <w:rFonts w:ascii="Arial" w:hAnsi="Arial" w:cs="Arial"/>
                <w:b/>
                <w:szCs w:val="24"/>
                <w:u w:val="single"/>
              </w:rPr>
              <w:t xml:space="preserve">THERE WILL BE NO RE-WRITES OF INDIVIDUAL TESTS!!!!      </w:t>
            </w:r>
          </w:p>
          <w:p w:rsidR="005D37B9" w:rsidRPr="0094159A" w:rsidRDefault="005D37B9">
            <w:pPr>
              <w:rPr>
                <w:rFonts w:ascii="Arial" w:hAnsi="Arial" w:cs="Arial"/>
                <w:b/>
                <w:szCs w:val="24"/>
                <w:u w:val="single"/>
              </w:rPr>
            </w:pPr>
          </w:p>
        </w:tc>
      </w:tr>
      <w:tr w:rsidR="005D37B9" w:rsidRPr="0094159A" w:rsidTr="001C6B4E">
        <w:trPr>
          <w:gridAfter w:val="1"/>
          <w:wAfter w:w="1274" w:type="dxa"/>
          <w:cantSplit/>
        </w:trPr>
        <w:tc>
          <w:tcPr>
            <w:tcW w:w="643" w:type="dxa"/>
          </w:tcPr>
          <w:p w:rsidR="005D37B9" w:rsidRPr="0094159A" w:rsidRDefault="005D37B9">
            <w:pPr>
              <w:rPr>
                <w:rFonts w:ascii="Arial" w:hAnsi="Arial" w:cs="Arial"/>
                <w:b/>
                <w:szCs w:val="24"/>
              </w:rPr>
            </w:pPr>
          </w:p>
        </w:tc>
        <w:tc>
          <w:tcPr>
            <w:tcW w:w="9005" w:type="dxa"/>
            <w:gridSpan w:val="4"/>
          </w:tcPr>
          <w:p w:rsidR="005D37B9" w:rsidRPr="0094159A" w:rsidRDefault="005D37B9">
            <w:pPr>
              <w:rPr>
                <w:rFonts w:ascii="Arial" w:hAnsi="Arial" w:cs="Arial"/>
                <w:b/>
                <w:szCs w:val="24"/>
              </w:rPr>
            </w:pPr>
            <w:r w:rsidRPr="0094159A">
              <w:rPr>
                <w:rFonts w:ascii="Arial" w:hAnsi="Arial" w:cs="Arial"/>
                <w:b/>
                <w:szCs w:val="24"/>
              </w:rPr>
              <w:t>Students must meet the following requirements to complete this course successfully:</w:t>
            </w:r>
          </w:p>
          <w:p w:rsidR="005D37B9" w:rsidRPr="0094159A" w:rsidRDefault="005D37B9">
            <w:pPr>
              <w:rPr>
                <w:rFonts w:ascii="Arial" w:hAnsi="Arial" w:cs="Arial"/>
                <w:b/>
                <w:szCs w:val="24"/>
              </w:rPr>
            </w:pPr>
          </w:p>
          <w:p w:rsidR="005D37B9" w:rsidRPr="0094159A" w:rsidRDefault="005D37B9">
            <w:pPr>
              <w:numPr>
                <w:ilvl w:val="0"/>
                <w:numId w:val="30"/>
              </w:numPr>
              <w:rPr>
                <w:rFonts w:ascii="Arial" w:hAnsi="Arial" w:cs="Arial"/>
                <w:b/>
                <w:szCs w:val="24"/>
              </w:rPr>
            </w:pPr>
            <w:r w:rsidRPr="0094159A">
              <w:rPr>
                <w:rFonts w:ascii="Arial" w:hAnsi="Arial" w:cs="Arial"/>
                <w:bCs/>
                <w:szCs w:val="24"/>
              </w:rPr>
              <w:t>Must complete, in a fashion acceptable to the professor, all projects and assignments.</w:t>
            </w:r>
          </w:p>
          <w:p w:rsidR="005D37B9" w:rsidRPr="0094159A" w:rsidRDefault="005D37B9">
            <w:pPr>
              <w:numPr>
                <w:ilvl w:val="0"/>
                <w:numId w:val="30"/>
              </w:numPr>
              <w:rPr>
                <w:rFonts w:ascii="Arial" w:hAnsi="Arial" w:cs="Arial"/>
                <w:b/>
                <w:szCs w:val="24"/>
              </w:rPr>
            </w:pPr>
            <w:r w:rsidRPr="0094159A">
              <w:rPr>
                <w:rFonts w:ascii="Arial" w:hAnsi="Arial" w:cs="Arial"/>
                <w:bCs/>
                <w:szCs w:val="24"/>
              </w:rPr>
              <w:t>Must write the tests and the final exam.  If a student misses a test or the final exam and has not made appropriate arrangements as outlined below, he/she will receive a mark of zero for that test/exam.</w:t>
            </w:r>
          </w:p>
          <w:p w:rsidR="005D37B9" w:rsidRPr="0094159A" w:rsidRDefault="005D37B9">
            <w:pPr>
              <w:numPr>
                <w:ilvl w:val="0"/>
                <w:numId w:val="30"/>
              </w:numPr>
              <w:rPr>
                <w:rFonts w:ascii="Arial" w:hAnsi="Arial" w:cs="Arial"/>
                <w:b/>
                <w:szCs w:val="24"/>
              </w:rPr>
            </w:pPr>
            <w:r w:rsidRPr="0094159A">
              <w:rPr>
                <w:rFonts w:ascii="Arial" w:hAnsi="Arial" w:cs="Arial"/>
                <w:bCs/>
                <w:szCs w:val="24"/>
              </w:rPr>
              <w:t>Must have an overall mark of 50%.  This mark includes all work in the semester.</w:t>
            </w:r>
          </w:p>
          <w:p w:rsidR="005D37B9" w:rsidRPr="0094159A" w:rsidRDefault="005D37B9">
            <w:pPr>
              <w:rPr>
                <w:rFonts w:ascii="Arial" w:hAnsi="Arial" w:cs="Arial"/>
                <w:bCs/>
                <w:szCs w:val="24"/>
              </w:rPr>
            </w:pPr>
          </w:p>
          <w:p w:rsidR="00906F61" w:rsidRPr="0094159A" w:rsidRDefault="001C6B4E">
            <w:pPr>
              <w:rPr>
                <w:rFonts w:ascii="Arial" w:hAnsi="Arial" w:cs="Arial"/>
                <w:szCs w:val="24"/>
              </w:rPr>
            </w:pPr>
            <w:r w:rsidRPr="0094159A">
              <w:rPr>
                <w:rFonts w:ascii="Arial" w:hAnsi="Arial" w:cs="Arial"/>
                <w:szCs w:val="24"/>
              </w:rPr>
              <w:t xml:space="preserve">The following semester grades will be assigned to students in </w:t>
            </w:r>
            <w:r w:rsidRPr="0094159A">
              <w:rPr>
                <w:rFonts w:ascii="Arial" w:hAnsi="Arial" w:cs="Arial"/>
                <w:szCs w:val="24"/>
              </w:rPr>
              <w:br/>
              <w:t>postsecondary courses</w:t>
            </w:r>
          </w:p>
        </w:tc>
      </w:tr>
      <w:tr w:rsidR="005D37B9" w:rsidRPr="0094159A" w:rsidTr="001C6B4E">
        <w:trPr>
          <w:gridAfter w:val="1"/>
          <w:wAfter w:w="1274" w:type="dxa"/>
          <w:cantSplit/>
        </w:trPr>
        <w:tc>
          <w:tcPr>
            <w:tcW w:w="643" w:type="dxa"/>
          </w:tcPr>
          <w:p w:rsidR="005D37B9" w:rsidRPr="0094159A" w:rsidRDefault="005D37B9">
            <w:pPr>
              <w:rPr>
                <w:rFonts w:ascii="Arial" w:hAnsi="Arial" w:cs="Arial"/>
                <w:b/>
                <w:szCs w:val="24"/>
              </w:rPr>
            </w:pPr>
          </w:p>
        </w:tc>
        <w:tc>
          <w:tcPr>
            <w:tcW w:w="9005" w:type="dxa"/>
            <w:gridSpan w:val="4"/>
          </w:tcPr>
          <w:p w:rsidR="005D37B9" w:rsidRPr="0094159A" w:rsidRDefault="005D37B9">
            <w:pPr>
              <w:rPr>
                <w:rFonts w:ascii="Arial" w:hAnsi="Arial" w:cs="Arial"/>
                <w:b/>
                <w:szCs w:val="24"/>
              </w:rPr>
            </w:pPr>
          </w:p>
        </w:tc>
      </w:tr>
    </w:tbl>
    <w:tbl>
      <w:tblPr>
        <w:tblpPr w:leftFromText="180" w:rightFromText="180" w:vertAnchor="text" w:horzAnchor="page" w:tblpX="2365" w:tblpY="184"/>
        <w:tblW w:w="8856" w:type="dxa"/>
        <w:tblInd w:w="720" w:type="dxa"/>
        <w:tblLayout w:type="fixed"/>
        <w:tblLook w:val="0000"/>
      </w:tblPr>
      <w:tblGrid>
        <w:gridCol w:w="1728"/>
        <w:gridCol w:w="4590"/>
        <w:gridCol w:w="2538"/>
      </w:tblGrid>
      <w:tr w:rsidR="001C6B4E" w:rsidRPr="0094159A" w:rsidTr="001C6B4E">
        <w:tc>
          <w:tcPr>
            <w:tcW w:w="1728" w:type="dxa"/>
          </w:tcPr>
          <w:p w:rsidR="001C6B4E" w:rsidRPr="0094159A" w:rsidRDefault="001C6B4E" w:rsidP="001C6B4E">
            <w:pPr>
              <w:rPr>
                <w:rFonts w:ascii="Arial" w:hAnsi="Arial" w:cs="Arial"/>
                <w:szCs w:val="24"/>
                <w:u w:val="single"/>
              </w:rPr>
            </w:pPr>
            <w:r w:rsidRPr="0094159A">
              <w:rPr>
                <w:rFonts w:ascii="Arial" w:hAnsi="Arial" w:cs="Arial"/>
                <w:szCs w:val="24"/>
                <w:u w:val="single"/>
              </w:rPr>
              <w:lastRenderedPageBreak/>
              <w:t>Grade</w:t>
            </w:r>
          </w:p>
        </w:tc>
        <w:tc>
          <w:tcPr>
            <w:tcW w:w="4590" w:type="dxa"/>
          </w:tcPr>
          <w:p w:rsidR="001C6B4E" w:rsidRPr="0094159A" w:rsidRDefault="001C6B4E" w:rsidP="001C6B4E">
            <w:pPr>
              <w:rPr>
                <w:rFonts w:ascii="Arial" w:hAnsi="Arial" w:cs="Arial"/>
                <w:szCs w:val="24"/>
                <w:u w:val="single"/>
              </w:rPr>
            </w:pPr>
            <w:r w:rsidRPr="0094159A">
              <w:rPr>
                <w:rFonts w:ascii="Arial" w:hAnsi="Arial" w:cs="Arial"/>
                <w:szCs w:val="24"/>
                <w:u w:val="single"/>
              </w:rPr>
              <w:t>Definition</w:t>
            </w:r>
          </w:p>
        </w:tc>
        <w:tc>
          <w:tcPr>
            <w:tcW w:w="2538" w:type="dxa"/>
          </w:tcPr>
          <w:p w:rsidR="001C6B4E" w:rsidRPr="0094159A" w:rsidRDefault="001C6B4E" w:rsidP="001C6B4E">
            <w:pPr>
              <w:rPr>
                <w:rFonts w:ascii="Arial" w:hAnsi="Arial" w:cs="Arial"/>
                <w:szCs w:val="24"/>
                <w:u w:val="single"/>
              </w:rPr>
            </w:pPr>
            <w:r w:rsidRPr="0094159A">
              <w:rPr>
                <w:rFonts w:ascii="Arial" w:hAnsi="Arial" w:cs="Arial"/>
                <w:szCs w:val="24"/>
              </w:rPr>
              <w:t>Grade Point</w:t>
            </w:r>
            <w:r w:rsidRPr="0094159A">
              <w:rPr>
                <w:rFonts w:ascii="Arial" w:hAnsi="Arial" w:cs="Arial"/>
                <w:szCs w:val="24"/>
                <w:u w:val="single"/>
              </w:rPr>
              <w:t xml:space="preserve"> </w:t>
            </w:r>
            <w:r w:rsidRPr="0094159A">
              <w:rPr>
                <w:rFonts w:ascii="Arial" w:hAnsi="Arial" w:cs="Arial"/>
                <w:szCs w:val="24"/>
                <w:u w:val="single"/>
              </w:rPr>
              <w:br/>
              <w:t>Equivalent</w:t>
            </w:r>
          </w:p>
        </w:tc>
      </w:tr>
      <w:tr w:rsidR="001C6B4E" w:rsidRPr="0094159A" w:rsidTr="001C6B4E">
        <w:tc>
          <w:tcPr>
            <w:tcW w:w="1728" w:type="dxa"/>
          </w:tcPr>
          <w:p w:rsidR="001C6B4E" w:rsidRPr="0094159A" w:rsidRDefault="001C6B4E" w:rsidP="001C6B4E">
            <w:pPr>
              <w:rPr>
                <w:rFonts w:ascii="Arial" w:hAnsi="Arial" w:cs="Arial"/>
                <w:szCs w:val="24"/>
              </w:rPr>
            </w:pPr>
            <w:r w:rsidRPr="0094159A">
              <w:rPr>
                <w:rFonts w:ascii="Arial" w:hAnsi="Arial" w:cs="Arial"/>
                <w:szCs w:val="24"/>
              </w:rPr>
              <w:t>A+</w:t>
            </w:r>
          </w:p>
        </w:tc>
        <w:tc>
          <w:tcPr>
            <w:tcW w:w="4590" w:type="dxa"/>
          </w:tcPr>
          <w:p w:rsidR="001C6B4E" w:rsidRPr="0094159A" w:rsidRDefault="001C6B4E" w:rsidP="001C6B4E">
            <w:pPr>
              <w:rPr>
                <w:rFonts w:ascii="Arial" w:hAnsi="Arial" w:cs="Arial"/>
                <w:szCs w:val="24"/>
              </w:rPr>
            </w:pPr>
            <w:r w:rsidRPr="0094159A">
              <w:rPr>
                <w:rFonts w:ascii="Arial" w:hAnsi="Arial" w:cs="Arial"/>
                <w:szCs w:val="24"/>
              </w:rPr>
              <w:t>90 – 100%</w:t>
            </w:r>
          </w:p>
        </w:tc>
        <w:tc>
          <w:tcPr>
            <w:tcW w:w="2538" w:type="dxa"/>
          </w:tcPr>
          <w:p w:rsidR="001C6B4E" w:rsidRPr="0094159A" w:rsidRDefault="001C6B4E" w:rsidP="001C6B4E">
            <w:pPr>
              <w:rPr>
                <w:rFonts w:ascii="Arial" w:hAnsi="Arial" w:cs="Arial"/>
                <w:szCs w:val="24"/>
              </w:rPr>
            </w:pPr>
            <w:r w:rsidRPr="0094159A">
              <w:rPr>
                <w:rFonts w:ascii="Arial" w:hAnsi="Arial" w:cs="Arial"/>
                <w:szCs w:val="24"/>
              </w:rPr>
              <w:t>4.00</w:t>
            </w:r>
          </w:p>
        </w:tc>
      </w:tr>
      <w:tr w:rsidR="001C6B4E" w:rsidRPr="0094159A" w:rsidTr="001C6B4E">
        <w:tc>
          <w:tcPr>
            <w:tcW w:w="1728" w:type="dxa"/>
          </w:tcPr>
          <w:p w:rsidR="001C6B4E" w:rsidRPr="0094159A" w:rsidRDefault="001C6B4E" w:rsidP="001C6B4E">
            <w:pPr>
              <w:rPr>
                <w:rFonts w:ascii="Arial" w:hAnsi="Arial" w:cs="Arial"/>
                <w:szCs w:val="24"/>
              </w:rPr>
            </w:pPr>
            <w:r w:rsidRPr="0094159A">
              <w:rPr>
                <w:rFonts w:ascii="Arial" w:hAnsi="Arial" w:cs="Arial"/>
                <w:szCs w:val="24"/>
              </w:rPr>
              <w:t>A</w:t>
            </w:r>
          </w:p>
        </w:tc>
        <w:tc>
          <w:tcPr>
            <w:tcW w:w="4590" w:type="dxa"/>
          </w:tcPr>
          <w:p w:rsidR="001C6B4E" w:rsidRPr="0094159A" w:rsidRDefault="001C6B4E" w:rsidP="001C6B4E">
            <w:pPr>
              <w:rPr>
                <w:rFonts w:ascii="Arial" w:hAnsi="Arial" w:cs="Arial"/>
                <w:szCs w:val="24"/>
              </w:rPr>
            </w:pPr>
            <w:r w:rsidRPr="0094159A">
              <w:rPr>
                <w:rFonts w:ascii="Arial" w:hAnsi="Arial" w:cs="Arial"/>
                <w:szCs w:val="24"/>
              </w:rPr>
              <w:t>80 – 89%</w:t>
            </w:r>
          </w:p>
        </w:tc>
        <w:tc>
          <w:tcPr>
            <w:tcW w:w="2538" w:type="dxa"/>
          </w:tcPr>
          <w:p w:rsidR="001C6B4E" w:rsidRPr="0094159A" w:rsidRDefault="001C6B4E" w:rsidP="001C6B4E">
            <w:pPr>
              <w:rPr>
                <w:rFonts w:ascii="Arial" w:hAnsi="Arial" w:cs="Arial"/>
                <w:szCs w:val="24"/>
              </w:rPr>
            </w:pPr>
            <w:r w:rsidRPr="0094159A">
              <w:rPr>
                <w:rFonts w:ascii="Arial" w:hAnsi="Arial" w:cs="Arial"/>
                <w:szCs w:val="24"/>
              </w:rPr>
              <w:t>4.00</w:t>
            </w:r>
          </w:p>
        </w:tc>
      </w:tr>
      <w:tr w:rsidR="001C6B4E" w:rsidRPr="0094159A" w:rsidTr="001C6B4E">
        <w:tc>
          <w:tcPr>
            <w:tcW w:w="1728" w:type="dxa"/>
          </w:tcPr>
          <w:p w:rsidR="001C6B4E" w:rsidRPr="0094159A" w:rsidRDefault="001C6B4E" w:rsidP="001C6B4E">
            <w:pPr>
              <w:rPr>
                <w:rFonts w:ascii="Arial" w:hAnsi="Arial" w:cs="Arial"/>
                <w:szCs w:val="24"/>
              </w:rPr>
            </w:pPr>
            <w:r w:rsidRPr="0094159A">
              <w:rPr>
                <w:rFonts w:ascii="Arial" w:hAnsi="Arial" w:cs="Arial"/>
                <w:szCs w:val="24"/>
              </w:rPr>
              <w:t>B</w:t>
            </w:r>
          </w:p>
        </w:tc>
        <w:tc>
          <w:tcPr>
            <w:tcW w:w="4590" w:type="dxa"/>
          </w:tcPr>
          <w:p w:rsidR="001C6B4E" w:rsidRPr="0094159A" w:rsidRDefault="001C6B4E" w:rsidP="001C6B4E">
            <w:pPr>
              <w:rPr>
                <w:rFonts w:ascii="Arial" w:hAnsi="Arial" w:cs="Arial"/>
                <w:szCs w:val="24"/>
              </w:rPr>
            </w:pPr>
            <w:r w:rsidRPr="0094159A">
              <w:rPr>
                <w:rFonts w:ascii="Arial" w:hAnsi="Arial" w:cs="Arial"/>
                <w:szCs w:val="24"/>
              </w:rPr>
              <w:t>70 – 79%</w:t>
            </w:r>
          </w:p>
        </w:tc>
        <w:tc>
          <w:tcPr>
            <w:tcW w:w="2538" w:type="dxa"/>
          </w:tcPr>
          <w:p w:rsidR="001C6B4E" w:rsidRPr="0094159A" w:rsidRDefault="001C6B4E" w:rsidP="001C6B4E">
            <w:pPr>
              <w:rPr>
                <w:rFonts w:ascii="Arial" w:hAnsi="Arial" w:cs="Arial"/>
                <w:szCs w:val="24"/>
              </w:rPr>
            </w:pPr>
            <w:r w:rsidRPr="0094159A">
              <w:rPr>
                <w:rFonts w:ascii="Arial" w:hAnsi="Arial" w:cs="Arial"/>
                <w:szCs w:val="24"/>
              </w:rPr>
              <w:t>3.00</w:t>
            </w:r>
          </w:p>
        </w:tc>
      </w:tr>
      <w:tr w:rsidR="001C6B4E" w:rsidRPr="0094159A" w:rsidTr="001C6B4E">
        <w:tc>
          <w:tcPr>
            <w:tcW w:w="1728" w:type="dxa"/>
          </w:tcPr>
          <w:p w:rsidR="001C6B4E" w:rsidRPr="0094159A" w:rsidRDefault="001C6B4E" w:rsidP="001C6B4E">
            <w:pPr>
              <w:rPr>
                <w:rFonts w:ascii="Arial" w:hAnsi="Arial" w:cs="Arial"/>
                <w:szCs w:val="24"/>
              </w:rPr>
            </w:pPr>
            <w:r w:rsidRPr="0094159A">
              <w:rPr>
                <w:rFonts w:ascii="Arial" w:hAnsi="Arial" w:cs="Arial"/>
                <w:szCs w:val="24"/>
              </w:rPr>
              <w:t>C</w:t>
            </w:r>
          </w:p>
        </w:tc>
        <w:tc>
          <w:tcPr>
            <w:tcW w:w="4590" w:type="dxa"/>
          </w:tcPr>
          <w:p w:rsidR="001C6B4E" w:rsidRPr="0094159A" w:rsidRDefault="001C6B4E" w:rsidP="001C6B4E">
            <w:pPr>
              <w:rPr>
                <w:rFonts w:ascii="Arial" w:hAnsi="Arial" w:cs="Arial"/>
                <w:szCs w:val="24"/>
              </w:rPr>
            </w:pPr>
            <w:r w:rsidRPr="0094159A">
              <w:rPr>
                <w:rFonts w:ascii="Arial" w:hAnsi="Arial" w:cs="Arial"/>
                <w:szCs w:val="24"/>
              </w:rPr>
              <w:t>60 – 69%</w:t>
            </w:r>
          </w:p>
        </w:tc>
        <w:tc>
          <w:tcPr>
            <w:tcW w:w="2538" w:type="dxa"/>
          </w:tcPr>
          <w:p w:rsidR="001C6B4E" w:rsidRPr="0094159A" w:rsidRDefault="001C6B4E" w:rsidP="001C6B4E">
            <w:pPr>
              <w:rPr>
                <w:rFonts w:ascii="Arial" w:hAnsi="Arial" w:cs="Arial"/>
                <w:szCs w:val="24"/>
              </w:rPr>
            </w:pPr>
            <w:r w:rsidRPr="0094159A">
              <w:rPr>
                <w:rFonts w:ascii="Arial" w:hAnsi="Arial" w:cs="Arial"/>
                <w:szCs w:val="24"/>
              </w:rPr>
              <w:t>2.00</w:t>
            </w:r>
          </w:p>
        </w:tc>
      </w:tr>
      <w:tr w:rsidR="001C6B4E" w:rsidRPr="0094159A" w:rsidTr="001C6B4E">
        <w:tc>
          <w:tcPr>
            <w:tcW w:w="1728" w:type="dxa"/>
          </w:tcPr>
          <w:p w:rsidR="001C6B4E" w:rsidRPr="0094159A" w:rsidRDefault="001C6B4E" w:rsidP="001C6B4E">
            <w:pPr>
              <w:rPr>
                <w:rFonts w:ascii="Arial" w:hAnsi="Arial" w:cs="Arial"/>
                <w:szCs w:val="24"/>
              </w:rPr>
            </w:pPr>
            <w:r w:rsidRPr="0094159A">
              <w:rPr>
                <w:rFonts w:ascii="Arial" w:hAnsi="Arial" w:cs="Arial"/>
                <w:szCs w:val="24"/>
              </w:rPr>
              <w:t>D</w:t>
            </w:r>
          </w:p>
        </w:tc>
        <w:tc>
          <w:tcPr>
            <w:tcW w:w="4590" w:type="dxa"/>
          </w:tcPr>
          <w:p w:rsidR="001C6B4E" w:rsidRPr="0094159A" w:rsidRDefault="001C6B4E" w:rsidP="001C6B4E">
            <w:pPr>
              <w:rPr>
                <w:rFonts w:ascii="Arial" w:hAnsi="Arial" w:cs="Arial"/>
                <w:szCs w:val="24"/>
              </w:rPr>
            </w:pPr>
            <w:r w:rsidRPr="0094159A">
              <w:rPr>
                <w:rFonts w:ascii="Arial" w:hAnsi="Arial" w:cs="Arial"/>
                <w:szCs w:val="24"/>
              </w:rPr>
              <w:t>50 – 59%</w:t>
            </w:r>
          </w:p>
        </w:tc>
        <w:tc>
          <w:tcPr>
            <w:tcW w:w="2538" w:type="dxa"/>
          </w:tcPr>
          <w:p w:rsidR="001C6B4E" w:rsidRPr="0094159A" w:rsidRDefault="001C6B4E" w:rsidP="001C6B4E">
            <w:pPr>
              <w:rPr>
                <w:rFonts w:ascii="Arial" w:hAnsi="Arial" w:cs="Arial"/>
                <w:szCs w:val="24"/>
              </w:rPr>
            </w:pPr>
            <w:r w:rsidRPr="0094159A">
              <w:rPr>
                <w:rFonts w:ascii="Arial" w:hAnsi="Arial" w:cs="Arial"/>
                <w:szCs w:val="24"/>
              </w:rPr>
              <w:t>1.00</w:t>
            </w:r>
          </w:p>
        </w:tc>
      </w:tr>
      <w:tr w:rsidR="001C6B4E" w:rsidRPr="0094159A" w:rsidTr="001C6B4E">
        <w:tc>
          <w:tcPr>
            <w:tcW w:w="1728" w:type="dxa"/>
          </w:tcPr>
          <w:p w:rsidR="001C6B4E" w:rsidRPr="0094159A" w:rsidRDefault="001C6B4E" w:rsidP="001C6B4E">
            <w:pPr>
              <w:rPr>
                <w:rFonts w:ascii="Arial" w:hAnsi="Arial" w:cs="Arial"/>
                <w:szCs w:val="24"/>
              </w:rPr>
            </w:pPr>
            <w:r w:rsidRPr="0094159A">
              <w:rPr>
                <w:rFonts w:ascii="Arial" w:hAnsi="Arial" w:cs="Arial"/>
                <w:szCs w:val="24"/>
              </w:rPr>
              <w:t>F (Fail)</w:t>
            </w:r>
          </w:p>
        </w:tc>
        <w:tc>
          <w:tcPr>
            <w:tcW w:w="4590" w:type="dxa"/>
          </w:tcPr>
          <w:p w:rsidR="001C6B4E" w:rsidRPr="0094159A" w:rsidRDefault="001C6B4E" w:rsidP="001C6B4E">
            <w:pPr>
              <w:rPr>
                <w:rFonts w:ascii="Arial" w:hAnsi="Arial" w:cs="Arial"/>
                <w:szCs w:val="24"/>
              </w:rPr>
            </w:pPr>
            <w:r w:rsidRPr="0094159A">
              <w:rPr>
                <w:rFonts w:ascii="Arial" w:hAnsi="Arial" w:cs="Arial"/>
                <w:szCs w:val="24"/>
              </w:rPr>
              <w:t>49% or below</w:t>
            </w:r>
          </w:p>
        </w:tc>
        <w:tc>
          <w:tcPr>
            <w:tcW w:w="2538" w:type="dxa"/>
          </w:tcPr>
          <w:p w:rsidR="001C6B4E" w:rsidRPr="0094159A" w:rsidRDefault="001C6B4E" w:rsidP="001C6B4E">
            <w:pPr>
              <w:rPr>
                <w:rFonts w:ascii="Arial" w:hAnsi="Arial" w:cs="Arial"/>
                <w:szCs w:val="24"/>
              </w:rPr>
            </w:pPr>
            <w:r w:rsidRPr="0094159A">
              <w:rPr>
                <w:rFonts w:ascii="Arial" w:hAnsi="Arial" w:cs="Arial"/>
                <w:szCs w:val="24"/>
              </w:rPr>
              <w:t>0.00</w:t>
            </w:r>
          </w:p>
        </w:tc>
      </w:tr>
      <w:tr w:rsidR="001C6B4E" w:rsidRPr="0094159A" w:rsidTr="001C6B4E">
        <w:tc>
          <w:tcPr>
            <w:tcW w:w="1728" w:type="dxa"/>
          </w:tcPr>
          <w:p w:rsidR="001C6B4E" w:rsidRPr="0094159A" w:rsidRDefault="001C6B4E" w:rsidP="001C6B4E">
            <w:pPr>
              <w:rPr>
                <w:rFonts w:ascii="Arial" w:hAnsi="Arial" w:cs="Arial"/>
                <w:szCs w:val="24"/>
              </w:rPr>
            </w:pPr>
            <w:r w:rsidRPr="0094159A">
              <w:rPr>
                <w:rFonts w:ascii="Arial" w:hAnsi="Arial" w:cs="Arial"/>
                <w:szCs w:val="24"/>
              </w:rPr>
              <w:t>CR (Credit)</w:t>
            </w:r>
          </w:p>
        </w:tc>
        <w:tc>
          <w:tcPr>
            <w:tcW w:w="4590" w:type="dxa"/>
          </w:tcPr>
          <w:p w:rsidR="001C6B4E" w:rsidRPr="0094159A" w:rsidRDefault="001C6B4E" w:rsidP="001C6B4E">
            <w:pPr>
              <w:rPr>
                <w:rFonts w:ascii="Arial" w:hAnsi="Arial" w:cs="Arial"/>
                <w:szCs w:val="24"/>
              </w:rPr>
            </w:pPr>
            <w:r w:rsidRPr="0094159A">
              <w:rPr>
                <w:rFonts w:ascii="Arial" w:hAnsi="Arial" w:cs="Arial"/>
                <w:szCs w:val="24"/>
              </w:rPr>
              <w:t>Credit for diploma requirements has been awarded.</w:t>
            </w:r>
          </w:p>
        </w:tc>
        <w:tc>
          <w:tcPr>
            <w:tcW w:w="2538" w:type="dxa"/>
          </w:tcPr>
          <w:p w:rsidR="001C6B4E" w:rsidRPr="0094159A" w:rsidRDefault="001C6B4E" w:rsidP="001C6B4E">
            <w:pPr>
              <w:rPr>
                <w:rFonts w:ascii="Arial" w:hAnsi="Arial" w:cs="Arial"/>
                <w:szCs w:val="24"/>
              </w:rPr>
            </w:pPr>
          </w:p>
        </w:tc>
      </w:tr>
      <w:tr w:rsidR="001C6B4E" w:rsidRPr="0094159A" w:rsidTr="001C6B4E">
        <w:tc>
          <w:tcPr>
            <w:tcW w:w="1728" w:type="dxa"/>
          </w:tcPr>
          <w:p w:rsidR="001C6B4E" w:rsidRPr="0094159A" w:rsidRDefault="001C6B4E" w:rsidP="001C6B4E">
            <w:pPr>
              <w:rPr>
                <w:rFonts w:ascii="Arial" w:hAnsi="Arial" w:cs="Arial"/>
                <w:szCs w:val="24"/>
              </w:rPr>
            </w:pPr>
            <w:r w:rsidRPr="0094159A">
              <w:rPr>
                <w:rFonts w:ascii="Arial" w:hAnsi="Arial" w:cs="Arial"/>
                <w:szCs w:val="24"/>
              </w:rPr>
              <w:t>S</w:t>
            </w:r>
          </w:p>
        </w:tc>
        <w:tc>
          <w:tcPr>
            <w:tcW w:w="4590" w:type="dxa"/>
          </w:tcPr>
          <w:p w:rsidR="001C6B4E" w:rsidRPr="0094159A" w:rsidRDefault="001C6B4E" w:rsidP="001C6B4E">
            <w:pPr>
              <w:rPr>
                <w:rFonts w:ascii="Arial" w:hAnsi="Arial" w:cs="Arial"/>
                <w:szCs w:val="24"/>
              </w:rPr>
            </w:pPr>
            <w:r w:rsidRPr="0094159A">
              <w:rPr>
                <w:rFonts w:ascii="Arial" w:hAnsi="Arial" w:cs="Arial"/>
                <w:szCs w:val="24"/>
              </w:rPr>
              <w:t>Satisfactory achievement in field/ clinical placement or non-graded subject areas.</w:t>
            </w:r>
          </w:p>
        </w:tc>
        <w:tc>
          <w:tcPr>
            <w:tcW w:w="2538" w:type="dxa"/>
          </w:tcPr>
          <w:p w:rsidR="001C6B4E" w:rsidRPr="0094159A" w:rsidRDefault="001C6B4E" w:rsidP="001C6B4E">
            <w:pPr>
              <w:rPr>
                <w:rFonts w:ascii="Arial" w:hAnsi="Arial" w:cs="Arial"/>
                <w:szCs w:val="24"/>
              </w:rPr>
            </w:pPr>
          </w:p>
        </w:tc>
      </w:tr>
      <w:tr w:rsidR="001C6B4E" w:rsidRPr="0094159A" w:rsidTr="001C6B4E">
        <w:tc>
          <w:tcPr>
            <w:tcW w:w="1728" w:type="dxa"/>
          </w:tcPr>
          <w:p w:rsidR="001C6B4E" w:rsidRPr="0094159A" w:rsidRDefault="001C6B4E" w:rsidP="001C6B4E">
            <w:pPr>
              <w:rPr>
                <w:rFonts w:ascii="Arial" w:hAnsi="Arial" w:cs="Arial"/>
                <w:szCs w:val="24"/>
              </w:rPr>
            </w:pPr>
            <w:r w:rsidRPr="0094159A">
              <w:rPr>
                <w:rFonts w:ascii="Arial" w:hAnsi="Arial" w:cs="Arial"/>
                <w:szCs w:val="24"/>
              </w:rPr>
              <w:t>U</w:t>
            </w:r>
          </w:p>
        </w:tc>
        <w:tc>
          <w:tcPr>
            <w:tcW w:w="4590" w:type="dxa"/>
          </w:tcPr>
          <w:p w:rsidR="001C6B4E" w:rsidRPr="0094159A" w:rsidRDefault="001C6B4E" w:rsidP="001C6B4E">
            <w:pPr>
              <w:rPr>
                <w:rFonts w:ascii="Arial" w:hAnsi="Arial" w:cs="Arial"/>
                <w:szCs w:val="24"/>
              </w:rPr>
            </w:pPr>
            <w:r w:rsidRPr="0094159A">
              <w:rPr>
                <w:rFonts w:ascii="Arial" w:hAnsi="Arial" w:cs="Arial"/>
                <w:szCs w:val="24"/>
              </w:rPr>
              <w:t>Unsatisfactory achievement in field/clinical placement or non-graded subject area.</w:t>
            </w:r>
          </w:p>
        </w:tc>
        <w:tc>
          <w:tcPr>
            <w:tcW w:w="2538" w:type="dxa"/>
          </w:tcPr>
          <w:p w:rsidR="001C6B4E" w:rsidRPr="0094159A" w:rsidRDefault="001C6B4E" w:rsidP="001C6B4E">
            <w:pPr>
              <w:rPr>
                <w:rFonts w:ascii="Arial" w:hAnsi="Arial" w:cs="Arial"/>
                <w:szCs w:val="24"/>
              </w:rPr>
            </w:pPr>
          </w:p>
        </w:tc>
      </w:tr>
      <w:tr w:rsidR="001C6B4E" w:rsidRPr="0094159A" w:rsidTr="001C6B4E">
        <w:tc>
          <w:tcPr>
            <w:tcW w:w="1728" w:type="dxa"/>
          </w:tcPr>
          <w:p w:rsidR="001C6B4E" w:rsidRPr="0094159A" w:rsidRDefault="001C6B4E" w:rsidP="001C6B4E">
            <w:pPr>
              <w:rPr>
                <w:rFonts w:ascii="Arial" w:hAnsi="Arial" w:cs="Arial"/>
                <w:szCs w:val="24"/>
              </w:rPr>
            </w:pPr>
            <w:r w:rsidRPr="0094159A">
              <w:rPr>
                <w:rFonts w:ascii="Arial" w:hAnsi="Arial" w:cs="Arial"/>
                <w:szCs w:val="24"/>
              </w:rPr>
              <w:t>X</w:t>
            </w:r>
          </w:p>
        </w:tc>
        <w:tc>
          <w:tcPr>
            <w:tcW w:w="4590" w:type="dxa"/>
          </w:tcPr>
          <w:p w:rsidR="001C6B4E" w:rsidRPr="0094159A" w:rsidRDefault="001C6B4E" w:rsidP="001C6B4E">
            <w:pPr>
              <w:rPr>
                <w:rFonts w:ascii="Arial" w:hAnsi="Arial" w:cs="Arial"/>
                <w:szCs w:val="24"/>
              </w:rPr>
            </w:pPr>
            <w:r w:rsidRPr="0094159A">
              <w:rPr>
                <w:rFonts w:ascii="Arial" w:hAnsi="Arial" w:cs="Arial"/>
                <w:szCs w:val="24"/>
              </w:rPr>
              <w:t>A temporary grade limited to situations with extenuating circumstances giving a student additional time to complete the requirements for a course.  An X grade will be assigned at the professor’s discretion.</w:t>
            </w:r>
          </w:p>
        </w:tc>
        <w:tc>
          <w:tcPr>
            <w:tcW w:w="2538" w:type="dxa"/>
          </w:tcPr>
          <w:p w:rsidR="001C6B4E" w:rsidRPr="0094159A" w:rsidRDefault="001C6B4E" w:rsidP="001C6B4E">
            <w:pPr>
              <w:rPr>
                <w:rFonts w:ascii="Arial" w:hAnsi="Arial" w:cs="Arial"/>
                <w:szCs w:val="24"/>
              </w:rPr>
            </w:pPr>
          </w:p>
        </w:tc>
      </w:tr>
      <w:tr w:rsidR="001C6B4E" w:rsidRPr="0094159A" w:rsidTr="001C6B4E">
        <w:tc>
          <w:tcPr>
            <w:tcW w:w="1728" w:type="dxa"/>
          </w:tcPr>
          <w:p w:rsidR="001C6B4E" w:rsidRPr="0094159A" w:rsidRDefault="001C6B4E" w:rsidP="001C6B4E">
            <w:pPr>
              <w:rPr>
                <w:rFonts w:ascii="Arial" w:hAnsi="Arial" w:cs="Arial"/>
                <w:szCs w:val="24"/>
              </w:rPr>
            </w:pPr>
            <w:r w:rsidRPr="0094159A">
              <w:rPr>
                <w:rFonts w:ascii="Arial" w:hAnsi="Arial" w:cs="Arial"/>
                <w:szCs w:val="24"/>
              </w:rPr>
              <w:t>NR</w:t>
            </w:r>
          </w:p>
        </w:tc>
        <w:tc>
          <w:tcPr>
            <w:tcW w:w="4590" w:type="dxa"/>
          </w:tcPr>
          <w:p w:rsidR="001C6B4E" w:rsidRPr="0094159A" w:rsidRDefault="001C6B4E" w:rsidP="001C6B4E">
            <w:pPr>
              <w:rPr>
                <w:rFonts w:ascii="Arial" w:hAnsi="Arial" w:cs="Arial"/>
                <w:szCs w:val="24"/>
              </w:rPr>
            </w:pPr>
            <w:r w:rsidRPr="0094159A">
              <w:rPr>
                <w:rFonts w:ascii="Arial" w:hAnsi="Arial" w:cs="Arial"/>
                <w:szCs w:val="24"/>
              </w:rPr>
              <w:t xml:space="preserve">Grade not reported to Registrar’s office.  </w:t>
            </w:r>
          </w:p>
        </w:tc>
        <w:tc>
          <w:tcPr>
            <w:tcW w:w="2538" w:type="dxa"/>
          </w:tcPr>
          <w:p w:rsidR="001C6B4E" w:rsidRPr="0094159A" w:rsidRDefault="001C6B4E" w:rsidP="001C6B4E">
            <w:pPr>
              <w:rPr>
                <w:rFonts w:ascii="Arial" w:hAnsi="Arial" w:cs="Arial"/>
                <w:szCs w:val="24"/>
              </w:rPr>
            </w:pPr>
          </w:p>
        </w:tc>
      </w:tr>
    </w:tbl>
    <w:p w:rsidR="0048369F" w:rsidRPr="0094159A" w:rsidRDefault="00492344" w:rsidP="0048369F">
      <w:pPr>
        <w:rPr>
          <w:rFonts w:ascii="Arial" w:hAnsi="Arial" w:cs="Arial"/>
          <w:szCs w:val="24"/>
        </w:rPr>
      </w:pPr>
      <w:r w:rsidRPr="0094159A">
        <w:rPr>
          <w:rFonts w:ascii="Arial" w:hAnsi="Arial" w:cs="Arial"/>
          <w:szCs w:val="24"/>
        </w:rPr>
        <w:tab/>
        <w:t xml:space="preserve">         W</w:t>
      </w:r>
      <w:r w:rsidRPr="0094159A">
        <w:rPr>
          <w:rFonts w:ascii="Arial" w:hAnsi="Arial" w:cs="Arial"/>
          <w:szCs w:val="24"/>
        </w:rPr>
        <w:tab/>
      </w:r>
      <w:r w:rsidRPr="0094159A">
        <w:rPr>
          <w:rFonts w:ascii="Arial" w:hAnsi="Arial" w:cs="Arial"/>
          <w:szCs w:val="24"/>
        </w:rPr>
        <w:tab/>
        <w:t xml:space="preserve">  Student has withdrawn from the course</w:t>
      </w:r>
      <w:r w:rsidRPr="0094159A">
        <w:rPr>
          <w:rFonts w:ascii="Arial" w:hAnsi="Arial" w:cs="Arial"/>
          <w:szCs w:val="24"/>
        </w:rPr>
        <w:br/>
      </w:r>
      <w:r w:rsidRPr="0094159A">
        <w:rPr>
          <w:rFonts w:ascii="Arial" w:hAnsi="Arial" w:cs="Arial"/>
          <w:szCs w:val="24"/>
        </w:rPr>
        <w:tab/>
      </w:r>
      <w:r w:rsidRPr="0094159A">
        <w:rPr>
          <w:rFonts w:ascii="Arial" w:hAnsi="Arial" w:cs="Arial"/>
          <w:szCs w:val="24"/>
        </w:rPr>
        <w:tab/>
      </w:r>
      <w:r w:rsidRPr="0094159A">
        <w:rPr>
          <w:rFonts w:ascii="Arial" w:hAnsi="Arial" w:cs="Arial"/>
          <w:szCs w:val="24"/>
        </w:rPr>
        <w:tab/>
      </w:r>
      <w:r w:rsidRPr="0094159A">
        <w:rPr>
          <w:rFonts w:ascii="Arial" w:hAnsi="Arial" w:cs="Arial"/>
          <w:szCs w:val="24"/>
        </w:rPr>
        <w:tab/>
        <w:t xml:space="preserve">  without academic penalty.</w:t>
      </w:r>
    </w:p>
    <w:p w:rsidR="00492344" w:rsidRPr="0094159A" w:rsidRDefault="00492344" w:rsidP="0048369F">
      <w:pPr>
        <w:rPr>
          <w:rFonts w:ascii="Arial" w:hAnsi="Arial" w:cs="Arial"/>
          <w:szCs w:val="24"/>
        </w:rPr>
      </w:pPr>
    </w:p>
    <w:p w:rsidR="00CD0F0E" w:rsidRPr="0094159A" w:rsidRDefault="00492344" w:rsidP="0048369F">
      <w:pPr>
        <w:rPr>
          <w:rFonts w:ascii="Arial" w:hAnsi="Arial" w:cs="Arial"/>
          <w:b/>
          <w:szCs w:val="24"/>
        </w:rPr>
      </w:pPr>
      <w:r w:rsidRPr="0094159A">
        <w:rPr>
          <w:rFonts w:ascii="Arial" w:hAnsi="Arial" w:cs="Arial"/>
          <w:b/>
          <w:szCs w:val="24"/>
        </w:rPr>
        <w:t xml:space="preserve">Even though 50% is considered a passing mark for each subject, students </w:t>
      </w:r>
      <w:r w:rsidRPr="0094159A">
        <w:rPr>
          <w:rFonts w:ascii="Arial" w:hAnsi="Arial" w:cs="Arial"/>
          <w:b/>
          <w:szCs w:val="24"/>
        </w:rPr>
        <w:br/>
        <w:t xml:space="preserve">require a minimum GPA of 2.0 to succeed in the program and graduate. </w:t>
      </w:r>
    </w:p>
    <w:p w:rsidR="00CD0F0E" w:rsidRPr="0094159A" w:rsidRDefault="00CD0F0E" w:rsidP="0048369F">
      <w:pPr>
        <w:rPr>
          <w:rFonts w:ascii="Arial" w:hAnsi="Arial" w:cs="Arial"/>
          <w:b/>
          <w:szCs w:val="24"/>
        </w:rPr>
      </w:pPr>
    </w:p>
    <w:p w:rsidR="00CD0F0E" w:rsidRPr="0094159A" w:rsidRDefault="00CD0F0E" w:rsidP="0048369F">
      <w:pPr>
        <w:rPr>
          <w:rFonts w:ascii="Arial" w:hAnsi="Arial" w:cs="Arial"/>
          <w:b/>
          <w:szCs w:val="24"/>
        </w:rPr>
      </w:pPr>
    </w:p>
    <w:tbl>
      <w:tblPr>
        <w:tblW w:w="8872" w:type="dxa"/>
        <w:tblLayout w:type="fixed"/>
        <w:tblLook w:val="0000"/>
      </w:tblPr>
      <w:tblGrid>
        <w:gridCol w:w="8872"/>
      </w:tblGrid>
      <w:tr w:rsidR="00CD0F0E" w:rsidRPr="0094159A" w:rsidTr="00CD0F0E">
        <w:trPr>
          <w:cantSplit/>
        </w:trPr>
        <w:tc>
          <w:tcPr>
            <w:tcW w:w="8872" w:type="dxa"/>
          </w:tcPr>
          <w:p w:rsidR="00CD0F0E" w:rsidRDefault="00CD0F0E" w:rsidP="0094159A">
            <w:pPr>
              <w:ind w:left="-236" w:firstLine="236"/>
              <w:rPr>
                <w:rFonts w:ascii="Arial" w:hAnsi="Arial" w:cs="Arial"/>
                <w:b/>
                <w:szCs w:val="24"/>
                <w:u w:val="single"/>
              </w:rPr>
            </w:pPr>
            <w:proofErr w:type="spellStart"/>
            <w:r w:rsidRPr="0094159A">
              <w:rPr>
                <w:rFonts w:ascii="Arial" w:hAnsi="Arial" w:cs="Arial"/>
                <w:b/>
                <w:szCs w:val="24"/>
                <w:u w:val="single"/>
              </w:rPr>
              <w:t>Vl</w:t>
            </w:r>
            <w:proofErr w:type="spellEnd"/>
            <w:r w:rsidRPr="0094159A">
              <w:rPr>
                <w:rFonts w:ascii="Arial" w:hAnsi="Arial" w:cs="Arial"/>
                <w:b/>
                <w:szCs w:val="24"/>
                <w:u w:val="single"/>
              </w:rPr>
              <w:t xml:space="preserve">  Special Notes</w:t>
            </w:r>
          </w:p>
          <w:p w:rsidR="0094159A" w:rsidRPr="0094159A" w:rsidRDefault="0094159A" w:rsidP="0094159A">
            <w:pPr>
              <w:ind w:left="-236" w:firstLine="236"/>
              <w:rPr>
                <w:rFonts w:ascii="Arial" w:hAnsi="Arial" w:cs="Arial"/>
                <w:b/>
                <w:szCs w:val="24"/>
                <w:u w:val="single"/>
              </w:rPr>
            </w:pPr>
          </w:p>
        </w:tc>
      </w:tr>
      <w:tr w:rsidR="0094159A" w:rsidRPr="0094159A" w:rsidTr="00CD0F0E">
        <w:trPr>
          <w:cantSplit/>
        </w:trPr>
        <w:tc>
          <w:tcPr>
            <w:tcW w:w="8872" w:type="dxa"/>
          </w:tcPr>
          <w:p w:rsidR="0094159A" w:rsidRDefault="0094159A" w:rsidP="0094159A">
            <w:pPr>
              <w:rPr>
                <w:rFonts w:ascii="Arial" w:hAnsi="Arial"/>
              </w:rPr>
            </w:pPr>
            <w:r>
              <w:rPr>
                <w:rFonts w:ascii="Arial" w:hAnsi="Arial"/>
                <w:u w:val="single"/>
              </w:rPr>
              <w:t>Course Outline Amendments</w:t>
            </w:r>
            <w:r>
              <w:rPr>
                <w:rFonts w:ascii="Arial" w:hAnsi="Arial"/>
              </w:rPr>
              <w:t>:</w:t>
            </w:r>
          </w:p>
          <w:p w:rsidR="0094159A" w:rsidRDefault="0094159A" w:rsidP="0094159A">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94159A" w:rsidRPr="0094159A" w:rsidRDefault="0094159A" w:rsidP="0094159A">
            <w:pPr>
              <w:ind w:left="-236" w:firstLine="236"/>
              <w:rPr>
                <w:rFonts w:ascii="Arial" w:hAnsi="Arial" w:cs="Arial"/>
                <w:b/>
                <w:szCs w:val="24"/>
                <w:u w:val="single"/>
              </w:rPr>
            </w:pPr>
          </w:p>
        </w:tc>
      </w:tr>
      <w:tr w:rsidR="0094159A" w:rsidRPr="0094159A" w:rsidTr="00CD0F0E">
        <w:trPr>
          <w:cantSplit/>
        </w:trPr>
        <w:tc>
          <w:tcPr>
            <w:tcW w:w="8872" w:type="dxa"/>
          </w:tcPr>
          <w:p w:rsidR="0094159A" w:rsidRDefault="0094159A" w:rsidP="0094159A">
            <w:pPr>
              <w:rPr>
                <w:rFonts w:ascii="Arial" w:hAnsi="Arial"/>
              </w:rPr>
            </w:pPr>
            <w:r>
              <w:rPr>
                <w:rFonts w:ascii="Arial" w:hAnsi="Arial"/>
                <w:u w:val="single"/>
              </w:rPr>
              <w:t>Retention of Course Outlines</w:t>
            </w:r>
            <w:r>
              <w:rPr>
                <w:rFonts w:ascii="Arial" w:hAnsi="Arial"/>
              </w:rPr>
              <w:t>:</w:t>
            </w:r>
          </w:p>
          <w:p w:rsidR="0094159A" w:rsidRDefault="0094159A" w:rsidP="0094159A">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94159A" w:rsidRPr="0094159A" w:rsidRDefault="0094159A" w:rsidP="0094159A">
            <w:pPr>
              <w:ind w:left="-236" w:firstLine="236"/>
              <w:rPr>
                <w:rFonts w:ascii="Arial" w:hAnsi="Arial" w:cs="Arial"/>
                <w:b/>
                <w:szCs w:val="24"/>
                <w:u w:val="single"/>
              </w:rPr>
            </w:pPr>
          </w:p>
        </w:tc>
      </w:tr>
      <w:tr w:rsidR="0094159A" w:rsidRPr="0094159A" w:rsidTr="00CD0F0E">
        <w:trPr>
          <w:cantSplit/>
        </w:trPr>
        <w:tc>
          <w:tcPr>
            <w:tcW w:w="8872" w:type="dxa"/>
          </w:tcPr>
          <w:p w:rsidR="0094159A" w:rsidRDefault="0094159A" w:rsidP="0094159A">
            <w:pPr>
              <w:rPr>
                <w:rFonts w:ascii="Arial" w:hAnsi="Arial"/>
                <w:b/>
              </w:rPr>
            </w:pPr>
            <w:r w:rsidRPr="00173273">
              <w:rPr>
                <w:rFonts w:ascii="Arial" w:hAnsi="Arial"/>
                <w:u w:val="single"/>
              </w:rPr>
              <w:lastRenderedPageBreak/>
              <w:t>Prior Learning Assessment</w:t>
            </w:r>
            <w:r>
              <w:rPr>
                <w:rFonts w:ascii="Arial" w:hAnsi="Arial"/>
                <w:b/>
              </w:rPr>
              <w:t>:</w:t>
            </w:r>
          </w:p>
          <w:p w:rsidR="0094159A" w:rsidRPr="00532940" w:rsidRDefault="0094159A" w:rsidP="0094159A">
            <w:pPr>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94159A" w:rsidRDefault="0094159A" w:rsidP="0094159A">
            <w:pPr>
              <w:rPr>
                <w:rFonts w:ascii="Arial" w:hAnsi="Arial"/>
              </w:rPr>
            </w:pPr>
          </w:p>
          <w:p w:rsidR="0094159A" w:rsidRDefault="0094159A" w:rsidP="0094159A">
            <w:pPr>
              <w:rPr>
                <w:rFonts w:ascii="Arial" w:hAnsi="Arial"/>
              </w:rPr>
            </w:pPr>
            <w:r>
              <w:rPr>
                <w:rFonts w:ascii="Arial" w:hAnsi="Arial"/>
              </w:rPr>
              <w:t>Credit for prior learning will also be given upon successful completion of a challenge exam or portfolio.</w:t>
            </w:r>
          </w:p>
          <w:p w:rsidR="0094159A" w:rsidRDefault="0094159A" w:rsidP="0094159A">
            <w:pPr>
              <w:rPr>
                <w:rFonts w:ascii="Arial" w:hAnsi="Arial"/>
              </w:rPr>
            </w:pPr>
          </w:p>
          <w:p w:rsidR="0094159A" w:rsidRDefault="0094159A" w:rsidP="0094159A">
            <w:pPr>
              <w:rPr>
                <w:rFonts w:ascii="Arial" w:hAnsi="Arial"/>
              </w:rPr>
            </w:pPr>
            <w:r>
              <w:rPr>
                <w:rFonts w:ascii="Arial" w:hAnsi="Arial"/>
              </w:rPr>
              <w:t>Substitute course information is available in the Registrar's office.</w:t>
            </w:r>
          </w:p>
          <w:p w:rsidR="0094159A" w:rsidRPr="0094159A" w:rsidRDefault="0094159A" w:rsidP="0094159A">
            <w:pPr>
              <w:ind w:left="-236" w:firstLine="236"/>
              <w:rPr>
                <w:rFonts w:ascii="Arial" w:hAnsi="Arial" w:cs="Arial"/>
                <w:b/>
                <w:szCs w:val="24"/>
                <w:u w:val="single"/>
              </w:rPr>
            </w:pPr>
          </w:p>
        </w:tc>
      </w:tr>
      <w:tr w:rsidR="0094159A" w:rsidRPr="0094159A" w:rsidTr="00CD0F0E">
        <w:trPr>
          <w:cantSplit/>
        </w:trPr>
        <w:tc>
          <w:tcPr>
            <w:tcW w:w="8872" w:type="dxa"/>
          </w:tcPr>
          <w:p w:rsidR="0094159A" w:rsidRDefault="0094159A" w:rsidP="0094159A">
            <w:pPr>
              <w:rPr>
                <w:rFonts w:ascii="Arial" w:hAnsi="Arial"/>
              </w:rPr>
            </w:pPr>
            <w:r>
              <w:rPr>
                <w:rFonts w:ascii="Arial" w:hAnsi="Arial"/>
                <w:u w:val="single"/>
              </w:rPr>
              <w:t>Disability Services</w:t>
            </w:r>
            <w:r>
              <w:rPr>
                <w:rFonts w:ascii="Arial" w:hAnsi="Arial"/>
              </w:rPr>
              <w:t>:</w:t>
            </w:r>
          </w:p>
          <w:p w:rsidR="0094159A" w:rsidRDefault="0094159A" w:rsidP="0094159A">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94159A" w:rsidRPr="0094159A" w:rsidRDefault="0094159A" w:rsidP="0094159A">
            <w:pPr>
              <w:ind w:left="-236" w:firstLine="236"/>
              <w:rPr>
                <w:rFonts w:ascii="Arial" w:hAnsi="Arial" w:cs="Arial"/>
                <w:b/>
                <w:szCs w:val="24"/>
                <w:u w:val="single"/>
              </w:rPr>
            </w:pPr>
          </w:p>
        </w:tc>
      </w:tr>
      <w:tr w:rsidR="0094159A" w:rsidRPr="0094159A" w:rsidTr="00CD0F0E">
        <w:trPr>
          <w:cantSplit/>
        </w:trPr>
        <w:tc>
          <w:tcPr>
            <w:tcW w:w="8872" w:type="dxa"/>
          </w:tcPr>
          <w:p w:rsidR="0094159A" w:rsidRPr="00B835FC" w:rsidRDefault="0094159A" w:rsidP="0094159A">
            <w:pPr>
              <w:rPr>
                <w:rFonts w:ascii="Arial" w:hAnsi="Arial"/>
                <w:u w:val="single"/>
              </w:rPr>
            </w:pPr>
            <w:r w:rsidRPr="00B835FC">
              <w:rPr>
                <w:rFonts w:ascii="Arial" w:hAnsi="Arial"/>
                <w:u w:val="single"/>
              </w:rPr>
              <w:t>Communication:</w:t>
            </w:r>
          </w:p>
          <w:p w:rsidR="0094159A" w:rsidRPr="00E25868" w:rsidRDefault="0094159A" w:rsidP="0094159A">
            <w:pPr>
              <w:rPr>
                <w:color w:val="0000FF"/>
                <w:szCs w:val="24"/>
                <w:lang w:val="en-CA" w:eastAsia="en-CA"/>
              </w:rPr>
            </w:pPr>
            <w:r w:rsidRPr="00B835FC">
              <w:rPr>
                <w:rFonts w:ascii="Arial" w:hAnsi="Arial" w:cs="Arial"/>
                <w:szCs w:val="24"/>
                <w:lang w:val="en-CA" w:eastAsia="en-CA"/>
              </w:rPr>
              <w:t xml:space="preserve">The College considers </w:t>
            </w:r>
            <w:proofErr w:type="spellStart"/>
            <w:r w:rsidRPr="00B835FC">
              <w:rPr>
                <w:rFonts w:ascii="Arial" w:hAnsi="Arial" w:cs="Arial"/>
                <w:b/>
                <w:bCs/>
                <w:i/>
                <w:iCs/>
                <w:szCs w:val="24"/>
                <w:lang w:val="en-CA" w:eastAsia="en-CA"/>
              </w:rPr>
              <w:t>WebCT</w:t>
            </w:r>
            <w:proofErr w:type="spellEnd"/>
            <w:r w:rsidRPr="00B835FC">
              <w:rPr>
                <w:rFonts w:ascii="Arial" w:hAnsi="Arial" w:cs="Arial"/>
                <w:b/>
                <w:bCs/>
                <w:i/>
                <w:iCs/>
                <w:szCs w:val="24"/>
                <w:lang w:val="en-CA" w:eastAsia="en-CA"/>
              </w:rPr>
              <w:t>/</w:t>
            </w:r>
            <w:proofErr w:type="spellStart"/>
            <w:r w:rsidRPr="00B835FC">
              <w:rPr>
                <w:rFonts w:ascii="Arial" w:hAnsi="Arial" w:cs="Arial"/>
                <w:b/>
                <w:bCs/>
                <w:i/>
                <w:iCs/>
                <w:szCs w:val="24"/>
                <w:lang w:val="en-CA" w:eastAsia="en-CA"/>
              </w:rPr>
              <w:t>LMS</w:t>
            </w:r>
            <w:proofErr w:type="spellEnd"/>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B835FC">
              <w:rPr>
                <w:rFonts w:ascii="Arial" w:hAnsi="Arial" w:cs="Arial"/>
                <w:b/>
                <w:bCs/>
                <w:i/>
                <w:iCs/>
                <w:szCs w:val="24"/>
                <w:lang w:val="en-CA" w:eastAsia="en-CA"/>
              </w:rPr>
              <w:t>Learning Management System</w:t>
            </w:r>
            <w:r w:rsidRPr="00B835FC">
              <w:rPr>
                <w:rFonts w:ascii="Arial" w:hAnsi="Arial" w:cs="Arial"/>
                <w:szCs w:val="24"/>
                <w:lang w:val="en-CA" w:eastAsia="en-CA"/>
              </w:rPr>
              <w:t xml:space="preserve"> communication tool</w:t>
            </w:r>
            <w:r w:rsidRPr="00B835FC">
              <w:rPr>
                <w:rFonts w:ascii="Arial" w:hAnsi="Arial" w:cs="Arial"/>
                <w:color w:val="0000FF"/>
                <w:sz w:val="20"/>
                <w:lang w:val="en-CA" w:eastAsia="en-CA"/>
              </w:rPr>
              <w:t>.</w:t>
            </w:r>
          </w:p>
          <w:p w:rsidR="0094159A" w:rsidRPr="0094159A" w:rsidRDefault="0094159A" w:rsidP="0094159A">
            <w:pPr>
              <w:ind w:left="-236" w:firstLine="236"/>
              <w:rPr>
                <w:rFonts w:ascii="Arial" w:hAnsi="Arial" w:cs="Arial"/>
                <w:b/>
                <w:szCs w:val="24"/>
                <w:u w:val="single"/>
                <w:lang w:val="en-CA"/>
              </w:rPr>
            </w:pPr>
          </w:p>
        </w:tc>
      </w:tr>
      <w:tr w:rsidR="0094159A" w:rsidRPr="0094159A" w:rsidTr="00CD0F0E">
        <w:trPr>
          <w:cantSplit/>
        </w:trPr>
        <w:tc>
          <w:tcPr>
            <w:tcW w:w="8872" w:type="dxa"/>
          </w:tcPr>
          <w:p w:rsidR="0094159A" w:rsidRDefault="0094159A" w:rsidP="0094159A">
            <w:pPr>
              <w:rPr>
                <w:rFonts w:ascii="Arial" w:hAnsi="Arial"/>
              </w:rPr>
            </w:pPr>
            <w:r>
              <w:rPr>
                <w:rFonts w:ascii="Arial" w:hAnsi="Arial"/>
                <w:u w:val="single"/>
              </w:rPr>
              <w:t>Plagiarism</w:t>
            </w:r>
            <w:r>
              <w:rPr>
                <w:rFonts w:ascii="Arial" w:hAnsi="Arial"/>
              </w:rPr>
              <w:t>:</w:t>
            </w:r>
          </w:p>
          <w:p w:rsidR="0094159A" w:rsidRDefault="0094159A" w:rsidP="0094159A">
            <w:pPr>
              <w:pStyle w:val="Default"/>
            </w:pPr>
            <w:r>
              <w:t xml:space="preserve">Students should refer to the definition of “academic dishonesty” in </w:t>
            </w:r>
            <w:r>
              <w:rPr>
                <w:i/>
              </w:rPr>
              <w:t xml:space="preserve">Student </w:t>
            </w:r>
            <w:r w:rsidRPr="00B835FC">
              <w:rPr>
                <w:i/>
              </w:rPr>
              <w:t>Code of Conduct</w:t>
            </w:r>
            <w:r w:rsidRPr="00B835FC">
              <w:t>.</w:t>
            </w:r>
            <w:r>
              <w:t xml:space="preserve">  </w:t>
            </w:r>
            <w:r w:rsidRPr="00455859">
              <w:t>A professor/instructor may assign a sanction as defined below, or make recommendations to the Academic Chair for disposition of the matter. The professor/instructor may (</w:t>
            </w:r>
            <w:proofErr w:type="spellStart"/>
            <w:r w:rsidRPr="00455859">
              <w:t>i</w:t>
            </w:r>
            <w:proofErr w:type="spellEnd"/>
            <w:r w:rsidRPr="00455859">
              <w:t xml:space="preserve">) issue a verbal reprimand, (ii) make an assignment of a lower grade with explanation, (iii) require additional </w:t>
            </w:r>
            <w:r>
              <w:t>a</w:t>
            </w:r>
            <w:r w:rsidRPr="00455859">
              <w:t xml:space="preserve">cademic assignments and issue a lower grade upon completion to the maximum grade “C”, (iv) make an automatic assignment of a failing grade, (v) recommend to the Chair dismissal from the course with the assignment of a failing grade. </w:t>
            </w:r>
            <w:r>
              <w:t>In order to protect students from inadvertent plagiarism, to protect the copyright of the material referenced, and to credit the author of the material, it is the policy of the department to employ a documentation format for referencing source material.</w:t>
            </w:r>
          </w:p>
          <w:p w:rsidR="0094159A" w:rsidRPr="0094159A" w:rsidRDefault="0094159A" w:rsidP="0094159A">
            <w:pPr>
              <w:ind w:left="-236" w:firstLine="236"/>
              <w:rPr>
                <w:rFonts w:ascii="Arial" w:hAnsi="Arial" w:cs="Arial"/>
                <w:b/>
                <w:szCs w:val="24"/>
                <w:u w:val="single"/>
                <w:lang w:val="en-CA"/>
              </w:rPr>
            </w:pPr>
          </w:p>
        </w:tc>
      </w:tr>
      <w:tr w:rsidR="0094159A" w:rsidRPr="0094159A" w:rsidTr="00CD0F0E">
        <w:trPr>
          <w:cantSplit/>
        </w:trPr>
        <w:tc>
          <w:tcPr>
            <w:tcW w:w="8872" w:type="dxa"/>
          </w:tcPr>
          <w:p w:rsidR="00121BAD" w:rsidRPr="002D240A" w:rsidRDefault="00121BAD" w:rsidP="00121BAD">
            <w:pPr>
              <w:rPr>
                <w:rFonts w:ascii="Arial" w:hAnsi="Arial" w:cs="Arial"/>
                <w:szCs w:val="24"/>
                <w:u w:val="single"/>
              </w:rPr>
            </w:pPr>
            <w:r w:rsidRPr="002D240A">
              <w:rPr>
                <w:rFonts w:ascii="Arial" w:hAnsi="Arial" w:cs="Arial"/>
                <w:szCs w:val="24"/>
                <w:u w:val="single"/>
              </w:rPr>
              <w:lastRenderedPageBreak/>
              <w:t>Student Portal</w:t>
            </w:r>
            <w:r>
              <w:rPr>
                <w:rFonts w:ascii="Arial" w:hAnsi="Arial" w:cs="Arial"/>
                <w:szCs w:val="24"/>
                <w:u w:val="single"/>
              </w:rPr>
              <w:t>:</w:t>
            </w:r>
          </w:p>
          <w:p w:rsidR="00121BAD" w:rsidRDefault="00121BAD" w:rsidP="00121BAD">
            <w:pPr>
              <w:pStyle w:val="NormalWeb"/>
              <w:spacing w:before="0" w:beforeAutospacing="0" w:after="0" w:afterAutospacing="0"/>
              <w:rPr>
                <w:i/>
                <w:sz w:val="20"/>
              </w:rPr>
            </w:pPr>
            <w:r w:rsidRPr="002D240A">
              <w:rPr>
                <w:rFonts w:ascii="Arial" w:hAnsi="Arial" w:cs="Arial"/>
              </w:rPr>
              <w:t xml:space="preserve">The Sault College portal allows you to view all your student information in one place. </w:t>
            </w:r>
            <w:proofErr w:type="spellStart"/>
            <w:proofErr w:type="gramStart"/>
            <w:r w:rsidRPr="002D240A">
              <w:rPr>
                <w:rFonts w:ascii="Arial" w:hAnsi="Arial" w:cs="Arial"/>
                <w:b/>
              </w:rPr>
              <w:t>mysaultcollege</w:t>
            </w:r>
            <w:proofErr w:type="spellEnd"/>
            <w:proofErr w:type="gramEnd"/>
            <w:r w:rsidRPr="002D240A">
              <w:rPr>
                <w:rFonts w:ascii="Arial" w:hAnsi="Arial" w:cs="Arial"/>
                <w:b/>
              </w:rPr>
              <w:t xml:space="preserve"> </w:t>
            </w:r>
            <w:r w:rsidRPr="002D240A">
              <w:rPr>
                <w:rFonts w:ascii="Arial" w:hAnsi="Arial" w:cs="Arial"/>
              </w:rPr>
              <w:t xml:space="preserve">gives you personalized access to online resources seven days a week from your home or school computer.  </w:t>
            </w:r>
            <w:r w:rsidRPr="00F0236B">
              <w:rPr>
                <w:rFonts w:ascii="Arial" w:hAnsi="Arial" w:cs="Arial"/>
              </w:rPr>
              <w:t xml:space="preserve">Single log-in access allows you to see your personal and financial information, timetable, grades, </w:t>
            </w:r>
            <w:proofErr w:type="gramStart"/>
            <w:r w:rsidRPr="00F0236B">
              <w:rPr>
                <w:rFonts w:ascii="Arial" w:hAnsi="Arial" w:cs="Arial"/>
              </w:rPr>
              <w:t>records</w:t>
            </w:r>
            <w:proofErr w:type="gramEnd"/>
            <w:r w:rsidRPr="00F0236B">
              <w:rPr>
                <w:rFonts w:ascii="Arial" w:hAnsi="Arial" w:cs="Arial"/>
              </w:rPr>
              <w:t xml:space="preserve"> of achievement, unofficial transcript, and outstanding obligations.  Announcements, news, the academic calendar of events, class cancellations, your learning management system (</w:t>
            </w:r>
            <w:proofErr w:type="spellStart"/>
            <w:r w:rsidRPr="00F0236B">
              <w:rPr>
                <w:rFonts w:ascii="Arial" w:hAnsi="Arial" w:cs="Arial"/>
              </w:rPr>
              <w:t>LMS</w:t>
            </w:r>
            <w:proofErr w:type="spellEnd"/>
            <w:r w:rsidRPr="00F0236B">
              <w:rPr>
                <w:rFonts w:ascii="Arial" w:hAnsi="Arial" w:cs="Arial"/>
              </w:rPr>
              <w:t>), and much more are also accessible through the student portal.  Go to</w:t>
            </w:r>
            <w:r w:rsidRPr="002D240A">
              <w:rPr>
                <w:rFonts w:ascii="Arial" w:hAnsi="Arial" w:cs="Arial"/>
              </w:rPr>
              <w:t xml:space="preserve"> </w:t>
            </w:r>
            <w:hyperlink r:id="rId9" w:history="1">
              <w:r w:rsidRPr="002D240A">
                <w:rPr>
                  <w:rStyle w:val="Hyperlink"/>
                  <w:rFonts w:ascii="Arial" w:hAnsi="Arial" w:cs="Arial"/>
                </w:rPr>
                <w:t>https://my.saultcollege.ca</w:t>
              </w:r>
            </w:hyperlink>
            <w:r>
              <w:rPr>
                <w:rFonts w:ascii="Arial" w:hAnsi="Arial" w:cs="Arial"/>
              </w:rPr>
              <w:t>.</w:t>
            </w:r>
          </w:p>
          <w:p w:rsidR="0094159A" w:rsidRPr="0094159A" w:rsidRDefault="0094159A" w:rsidP="0094159A">
            <w:pPr>
              <w:ind w:left="-236" w:firstLine="236"/>
              <w:rPr>
                <w:rFonts w:ascii="Arial" w:hAnsi="Arial" w:cs="Arial"/>
                <w:b/>
                <w:szCs w:val="24"/>
                <w:u w:val="single"/>
              </w:rPr>
            </w:pPr>
          </w:p>
        </w:tc>
      </w:tr>
      <w:tr w:rsidR="0094159A" w:rsidRPr="0094159A" w:rsidTr="00CD0F0E">
        <w:trPr>
          <w:cantSplit/>
        </w:trPr>
        <w:tc>
          <w:tcPr>
            <w:tcW w:w="8872" w:type="dxa"/>
          </w:tcPr>
          <w:p w:rsidR="00121BAD" w:rsidRPr="0004491B" w:rsidRDefault="00121BAD" w:rsidP="00121BAD">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121BAD" w:rsidRDefault="00121BAD" w:rsidP="00121BAD">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94159A" w:rsidRPr="0094159A" w:rsidRDefault="0094159A" w:rsidP="0094159A">
            <w:pPr>
              <w:ind w:left="-236" w:firstLine="236"/>
              <w:rPr>
                <w:rFonts w:ascii="Arial" w:hAnsi="Arial" w:cs="Arial"/>
                <w:b/>
                <w:szCs w:val="24"/>
                <w:u w:val="single"/>
              </w:rPr>
            </w:pPr>
          </w:p>
        </w:tc>
      </w:tr>
      <w:tr w:rsidR="00121BAD" w:rsidRPr="0094159A" w:rsidTr="00CD0F0E">
        <w:trPr>
          <w:cantSplit/>
        </w:trPr>
        <w:tc>
          <w:tcPr>
            <w:tcW w:w="8872" w:type="dxa"/>
          </w:tcPr>
          <w:p w:rsidR="00121BAD" w:rsidRDefault="00121BAD" w:rsidP="00121BAD">
            <w:pPr>
              <w:rPr>
                <w:rFonts w:ascii="Arial" w:hAnsi="Arial" w:cs="Arial"/>
                <w:szCs w:val="24"/>
                <w:u w:val="single"/>
              </w:rPr>
            </w:pPr>
            <w:r>
              <w:rPr>
                <w:rFonts w:ascii="Arial" w:hAnsi="Arial" w:cs="Arial"/>
                <w:szCs w:val="24"/>
                <w:u w:val="single"/>
              </w:rPr>
              <w:t>Attendance:</w:t>
            </w:r>
          </w:p>
          <w:p w:rsidR="00121BAD" w:rsidRDefault="00121BAD" w:rsidP="00121BAD">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121BAD" w:rsidRPr="0004491B" w:rsidRDefault="00121BAD" w:rsidP="00121BAD">
            <w:pPr>
              <w:rPr>
                <w:rFonts w:ascii="Arial" w:hAnsi="Arial" w:cs="Arial"/>
                <w:szCs w:val="24"/>
                <w:u w:val="single"/>
                <w:lang w:eastAsia="en-CA"/>
              </w:rPr>
            </w:pPr>
          </w:p>
        </w:tc>
      </w:tr>
      <w:tr w:rsidR="00121BAD" w:rsidRPr="0094159A" w:rsidTr="00CD0F0E">
        <w:trPr>
          <w:cantSplit/>
        </w:trPr>
        <w:tc>
          <w:tcPr>
            <w:tcW w:w="8872" w:type="dxa"/>
          </w:tcPr>
          <w:p w:rsidR="00121BAD" w:rsidRPr="002D240A" w:rsidRDefault="00121BAD" w:rsidP="00121BAD">
            <w:pPr>
              <w:rPr>
                <w:rFonts w:ascii="Arial" w:hAnsi="Arial" w:cs="Arial"/>
                <w:szCs w:val="24"/>
                <w:u w:val="single"/>
              </w:rPr>
            </w:pPr>
            <w:r>
              <w:rPr>
                <w:rFonts w:ascii="Arial" w:hAnsi="Arial" w:cs="Arial"/>
                <w:szCs w:val="24"/>
                <w:u w:val="single"/>
              </w:rPr>
              <w:t>Tuition Default:</w:t>
            </w:r>
          </w:p>
          <w:p w:rsidR="00121BAD" w:rsidRDefault="00121BAD" w:rsidP="00121BAD">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0" w:name="Dropdown2"/>
            <w:r w:rsidRPr="00A4315A">
              <w:rPr>
                <w:rFonts w:ascii="Arial" w:hAnsi="Arial" w:cs="Arial"/>
                <w:iCs/>
                <w:szCs w:val="24"/>
              </w:rPr>
              <w:t>of the first week of</w:t>
            </w:r>
            <w:bookmarkEnd w:id="0"/>
            <w:r>
              <w:rPr>
                <w:rFonts w:ascii="Arial" w:hAnsi="Arial" w:cs="Arial"/>
                <w:iCs/>
                <w:szCs w:val="24"/>
              </w:rPr>
              <w:t xml:space="preserve"> </w:t>
            </w:r>
            <w:r w:rsidRPr="00A4315A">
              <w:rPr>
                <w:rFonts w:ascii="Arial" w:hAnsi="Arial" w:cs="Arial"/>
                <w:i/>
                <w:iCs/>
                <w:szCs w:val="24"/>
              </w:rPr>
              <w:t>March</w:t>
            </w:r>
            <w:r>
              <w:rPr>
                <w:rFonts w:ascii="Arial" w:hAnsi="Arial" w:cs="Arial"/>
                <w:i/>
                <w:iCs/>
                <w:szCs w:val="24"/>
              </w:rPr>
              <w:t xml:space="preserve"> </w:t>
            </w:r>
            <w:r w:rsidRPr="00A4315A">
              <w:rPr>
                <w:rFonts w:ascii="Arial" w:hAnsi="Arial" w:cs="Arial"/>
                <w:iCs/>
                <w:szCs w:val="24"/>
              </w:rPr>
              <w:t>will be removed from placement and clinical activities.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121BAD" w:rsidRPr="0004491B" w:rsidRDefault="00121BAD" w:rsidP="00121BAD">
            <w:pPr>
              <w:rPr>
                <w:rFonts w:ascii="Arial" w:hAnsi="Arial" w:cs="Arial"/>
                <w:szCs w:val="24"/>
                <w:u w:val="single"/>
                <w:lang w:eastAsia="en-CA"/>
              </w:rPr>
            </w:pPr>
          </w:p>
        </w:tc>
      </w:tr>
      <w:tr w:rsidR="00CD0F0E" w:rsidRPr="0094159A" w:rsidTr="00CD0F0E">
        <w:trPr>
          <w:cantSplit/>
        </w:trPr>
        <w:tc>
          <w:tcPr>
            <w:tcW w:w="8872" w:type="dxa"/>
          </w:tcPr>
          <w:p w:rsidR="00CD0F0E" w:rsidRPr="0094159A" w:rsidRDefault="00CD0F0E" w:rsidP="00CD0F0E">
            <w:pPr>
              <w:rPr>
                <w:rFonts w:ascii="Arial" w:hAnsi="Arial" w:cs="Arial"/>
                <w:b/>
                <w:szCs w:val="24"/>
              </w:rPr>
            </w:pPr>
            <w:r w:rsidRPr="0094159A">
              <w:rPr>
                <w:rFonts w:ascii="Arial" w:hAnsi="Arial" w:cs="Arial"/>
                <w:b/>
                <w:szCs w:val="24"/>
                <w:u w:val="single"/>
              </w:rPr>
              <w:lastRenderedPageBreak/>
              <w:t>Missed Tests/Exam:</w:t>
            </w:r>
            <w:r w:rsidRPr="0094159A">
              <w:rPr>
                <w:rFonts w:ascii="Arial" w:hAnsi="Arial" w:cs="Arial"/>
                <w:b/>
                <w:szCs w:val="24"/>
              </w:rPr>
              <w:t xml:space="preserve"> </w:t>
            </w:r>
          </w:p>
          <w:p w:rsidR="00CD0F0E" w:rsidRPr="0094159A" w:rsidRDefault="00CD0F0E" w:rsidP="00CD0F0E">
            <w:pPr>
              <w:rPr>
                <w:rFonts w:ascii="Arial" w:hAnsi="Arial" w:cs="Arial"/>
                <w:szCs w:val="24"/>
              </w:rPr>
            </w:pPr>
            <w:r w:rsidRPr="0094159A">
              <w:rPr>
                <w:rFonts w:ascii="Arial" w:hAnsi="Arial" w:cs="Arial"/>
                <w:szCs w:val="24"/>
              </w:rPr>
              <w:t xml:space="preserve">If a student is not able to write a test/exam as scheduled, for medical reasons or some other emergency, that student is asked to contact the professor </w:t>
            </w:r>
            <w:r w:rsidRPr="0094159A">
              <w:rPr>
                <w:rFonts w:ascii="Arial" w:hAnsi="Arial" w:cs="Arial"/>
                <w:b/>
                <w:szCs w:val="24"/>
                <w:u w:val="single"/>
              </w:rPr>
              <w:t>prior</w:t>
            </w:r>
            <w:r w:rsidRPr="0094159A">
              <w:rPr>
                <w:rFonts w:ascii="Arial" w:hAnsi="Arial" w:cs="Arial"/>
                <w:szCs w:val="24"/>
              </w:rPr>
              <w:t xml:space="preserve"> to the test/exam and provide an explanation which is acceptable to the </w:t>
            </w:r>
            <w:proofErr w:type="gramStart"/>
            <w:r w:rsidRPr="0094159A">
              <w:rPr>
                <w:rFonts w:ascii="Arial" w:hAnsi="Arial" w:cs="Arial"/>
                <w:szCs w:val="24"/>
              </w:rPr>
              <w:t>professor.</w:t>
            </w:r>
            <w:proofErr w:type="gramEnd"/>
            <w:r w:rsidRPr="0094159A">
              <w:rPr>
                <w:rFonts w:ascii="Arial" w:hAnsi="Arial" w:cs="Arial"/>
                <w:szCs w:val="24"/>
              </w:rPr>
              <w:t xml:space="preserve"> (Medical certificates or other appropriate proof </w:t>
            </w:r>
            <w:r w:rsidRPr="0094159A">
              <w:rPr>
                <w:rFonts w:ascii="Arial" w:hAnsi="Arial" w:cs="Arial"/>
                <w:b/>
                <w:szCs w:val="24"/>
                <w:u w:val="single"/>
              </w:rPr>
              <w:t xml:space="preserve">may </w:t>
            </w:r>
            <w:r w:rsidRPr="0094159A">
              <w:rPr>
                <w:rFonts w:ascii="Arial" w:hAnsi="Arial" w:cs="Arial"/>
                <w:szCs w:val="24"/>
              </w:rPr>
              <w:t>be required.)  Following the student’s return to the college, he/she must request, in writing, to write a makeup for the missed test/exam.  This request will be in proper letter form (typed), hard copy, and (no e-mail) and must outline the reasons for requesting special consideration.  Making such a request does not guarantee that the student will receive permission to make up for the missed test/exam.  Such requests must be made within one week of the student’s return to the college.</w:t>
            </w:r>
          </w:p>
          <w:p w:rsidR="00CD0F0E" w:rsidRPr="0094159A" w:rsidRDefault="00CD0F0E" w:rsidP="00CD0F0E">
            <w:pPr>
              <w:rPr>
                <w:rFonts w:ascii="Arial" w:hAnsi="Arial" w:cs="Arial"/>
                <w:szCs w:val="24"/>
              </w:rPr>
            </w:pPr>
          </w:p>
          <w:p w:rsidR="00CD0F0E" w:rsidRPr="0094159A" w:rsidRDefault="00CD0F0E" w:rsidP="00CD0F0E">
            <w:pPr>
              <w:rPr>
                <w:rFonts w:ascii="Arial" w:hAnsi="Arial" w:cs="Arial"/>
                <w:szCs w:val="24"/>
              </w:rPr>
            </w:pPr>
            <w:r w:rsidRPr="0094159A">
              <w:rPr>
                <w:rFonts w:ascii="Arial" w:hAnsi="Arial" w:cs="Arial"/>
                <w:szCs w:val="24"/>
              </w:rPr>
              <w:t>The professor will consider the request, and if permission is granted, the test/exam will be given at the end of the semester, or at some other time at the professor’s convenience.  This will allow time for the student to prepare for the test without missing important work and to provide time for the professor to prepare a new test.</w:t>
            </w:r>
          </w:p>
          <w:p w:rsidR="00CD0F0E" w:rsidRPr="0094159A" w:rsidRDefault="00CD0F0E" w:rsidP="00CD0F0E">
            <w:pPr>
              <w:rPr>
                <w:rFonts w:ascii="Arial" w:hAnsi="Arial" w:cs="Arial"/>
                <w:szCs w:val="24"/>
              </w:rPr>
            </w:pPr>
          </w:p>
          <w:p w:rsidR="00CD0F0E" w:rsidRPr="0094159A" w:rsidRDefault="00CD0F0E" w:rsidP="00CD0F0E">
            <w:pPr>
              <w:rPr>
                <w:rFonts w:ascii="Arial" w:hAnsi="Arial" w:cs="Arial"/>
                <w:szCs w:val="24"/>
              </w:rPr>
            </w:pPr>
            <w:r w:rsidRPr="0094159A">
              <w:rPr>
                <w:rFonts w:ascii="Arial" w:hAnsi="Arial" w:cs="Arial"/>
                <w:szCs w:val="24"/>
              </w:rPr>
              <w:t>In considering the request, the professor will take a number of factors into consideration.  These will include, but not limited to, the student’s attendance and participation in class, completion of other tests, quizzes, and assignments as scheduled and the professor's judgment as to the student’s potential success.</w:t>
            </w:r>
          </w:p>
          <w:p w:rsidR="00CD0F0E" w:rsidRPr="0094159A" w:rsidRDefault="00CD0F0E" w:rsidP="00CD0F0E">
            <w:pPr>
              <w:rPr>
                <w:rFonts w:ascii="Arial" w:hAnsi="Arial" w:cs="Arial"/>
                <w:szCs w:val="24"/>
              </w:rPr>
            </w:pPr>
          </w:p>
        </w:tc>
      </w:tr>
      <w:tr w:rsidR="00CD0F0E" w:rsidRPr="0094159A" w:rsidTr="00CD0F0E">
        <w:trPr>
          <w:cantSplit/>
        </w:trPr>
        <w:tc>
          <w:tcPr>
            <w:tcW w:w="8872" w:type="dxa"/>
          </w:tcPr>
          <w:p w:rsidR="00CD0F0E" w:rsidRPr="0094159A" w:rsidRDefault="00CD0F0E" w:rsidP="00CD0F0E">
            <w:pPr>
              <w:rPr>
                <w:rFonts w:ascii="Arial" w:hAnsi="Arial" w:cs="Arial"/>
                <w:szCs w:val="24"/>
              </w:rPr>
            </w:pPr>
            <w:r w:rsidRPr="0094159A">
              <w:rPr>
                <w:rFonts w:ascii="Arial" w:hAnsi="Arial" w:cs="Arial"/>
                <w:b/>
                <w:szCs w:val="24"/>
              </w:rPr>
              <w:t>In all other cases, the student will receive a mark of zero for that test.</w:t>
            </w:r>
          </w:p>
        </w:tc>
      </w:tr>
      <w:tr w:rsidR="00CD0F0E" w:rsidRPr="0094159A" w:rsidTr="00CD0F0E">
        <w:trPr>
          <w:cantSplit/>
        </w:trPr>
        <w:tc>
          <w:tcPr>
            <w:tcW w:w="8872" w:type="dxa"/>
          </w:tcPr>
          <w:p w:rsidR="00CD0F0E" w:rsidRPr="0094159A" w:rsidRDefault="00CD0F0E" w:rsidP="00CD0F0E">
            <w:pPr>
              <w:rPr>
                <w:rFonts w:ascii="Arial" w:hAnsi="Arial" w:cs="Arial"/>
                <w:b/>
                <w:szCs w:val="24"/>
                <w:u w:val="single"/>
              </w:rPr>
            </w:pPr>
          </w:p>
          <w:p w:rsidR="00CD0F0E" w:rsidRPr="0094159A" w:rsidRDefault="00CD0F0E" w:rsidP="00CD0F0E">
            <w:pPr>
              <w:rPr>
                <w:rFonts w:ascii="Arial" w:hAnsi="Arial" w:cs="Arial"/>
                <w:b/>
                <w:szCs w:val="24"/>
                <w:u w:val="single"/>
              </w:rPr>
            </w:pPr>
            <w:r w:rsidRPr="0094159A">
              <w:rPr>
                <w:rFonts w:ascii="Arial" w:hAnsi="Arial" w:cs="Arial"/>
                <w:b/>
                <w:szCs w:val="24"/>
                <w:u w:val="single"/>
              </w:rPr>
              <w:t>Attendance:</w:t>
            </w:r>
          </w:p>
          <w:p w:rsidR="00CD0F0E" w:rsidRPr="0094159A" w:rsidRDefault="00CD0F0E" w:rsidP="00CD0F0E">
            <w:pPr>
              <w:pStyle w:val="EnvelopeReturn"/>
              <w:rPr>
                <w:rFonts w:cs="Arial"/>
                <w:b/>
                <w:szCs w:val="24"/>
              </w:rPr>
            </w:pPr>
            <w:r w:rsidRPr="0094159A">
              <w:rPr>
                <w:rFonts w:cs="Arial"/>
                <w:szCs w:val="24"/>
              </w:rPr>
              <w:t xml:space="preserve">Students are expected to attend all scheduled classes.  Attendance will be taken for each class on a sign in basis starting shortly after the semester begins.  Students will be advised when the process is to begin.   </w:t>
            </w:r>
            <w:r w:rsidRPr="0094159A">
              <w:rPr>
                <w:rFonts w:cs="Arial"/>
                <w:b/>
                <w:szCs w:val="24"/>
                <w:u w:val="single"/>
              </w:rPr>
              <w:t xml:space="preserve">Students </w:t>
            </w:r>
            <w:proofErr w:type="gramStart"/>
            <w:r w:rsidRPr="0094159A">
              <w:rPr>
                <w:rFonts w:cs="Arial"/>
                <w:b/>
                <w:szCs w:val="24"/>
                <w:u w:val="single"/>
              </w:rPr>
              <w:t>must  sign</w:t>
            </w:r>
            <w:proofErr w:type="gramEnd"/>
            <w:r w:rsidRPr="0094159A">
              <w:rPr>
                <w:rFonts w:cs="Arial"/>
                <w:b/>
                <w:szCs w:val="24"/>
                <w:u w:val="single"/>
              </w:rPr>
              <w:t xml:space="preserve"> only themselves in!!</w:t>
            </w:r>
            <w:r w:rsidRPr="0094159A">
              <w:rPr>
                <w:rFonts w:cs="Arial"/>
                <w:szCs w:val="24"/>
              </w:rPr>
              <w:t xml:space="preserve">    Signing for another student, whether the other student is present or not, will be tantamount to academic dishonesty.  Students are advised to read the Students’ Rights and Responsibilities for the consequences of academic dishonesty.  While students are expected to attend all classes, it is understood that circumstances beyond their control may prevent them from doing so.  Students who find themselves in this category should treat the classes as a job and take action accordingly</w:t>
            </w:r>
            <w:r w:rsidRPr="0094159A">
              <w:rPr>
                <w:rFonts w:cs="Arial"/>
                <w:b/>
                <w:szCs w:val="24"/>
              </w:rPr>
              <w:t xml:space="preserve">.   </w:t>
            </w:r>
          </w:p>
          <w:p w:rsidR="00CD0F0E" w:rsidRPr="0094159A" w:rsidRDefault="00CD0F0E" w:rsidP="00CD0F0E">
            <w:pPr>
              <w:pStyle w:val="EnvelopeReturn"/>
              <w:rPr>
                <w:rFonts w:cs="Arial"/>
                <w:b/>
                <w:szCs w:val="24"/>
              </w:rPr>
            </w:pPr>
          </w:p>
          <w:p w:rsidR="00CD0F0E" w:rsidRPr="0094159A" w:rsidRDefault="00CD0F0E" w:rsidP="00CD0F0E">
            <w:pPr>
              <w:pStyle w:val="EnvelopeReturn"/>
              <w:rPr>
                <w:rFonts w:cs="Arial"/>
                <w:b/>
                <w:szCs w:val="24"/>
              </w:rPr>
            </w:pPr>
            <w:r w:rsidRPr="0094159A">
              <w:rPr>
                <w:rFonts w:cs="Arial"/>
                <w:b/>
                <w:szCs w:val="24"/>
              </w:rPr>
              <w:t xml:space="preserve">In all cases, attendance of less than 80% of the scheduled classes is not acceptable and students will forfeit their marks for attendance.  </w:t>
            </w:r>
          </w:p>
          <w:p w:rsidR="00CD0F0E" w:rsidRPr="0094159A" w:rsidRDefault="00CD0F0E" w:rsidP="00CD0F0E">
            <w:pPr>
              <w:pStyle w:val="EnvelopeReturn"/>
              <w:rPr>
                <w:rFonts w:cs="Arial"/>
                <w:b/>
                <w:szCs w:val="24"/>
              </w:rPr>
            </w:pPr>
          </w:p>
          <w:p w:rsidR="00CD0F0E" w:rsidRPr="0094159A" w:rsidRDefault="00CD0F0E" w:rsidP="00CD0F0E">
            <w:pPr>
              <w:pStyle w:val="EnvelopeReturn"/>
              <w:rPr>
                <w:rFonts w:cs="Arial"/>
                <w:szCs w:val="24"/>
              </w:rPr>
            </w:pPr>
            <w:r w:rsidRPr="0094159A">
              <w:rPr>
                <w:rFonts w:cs="Arial"/>
                <w:szCs w:val="24"/>
              </w:rPr>
              <w:t>The professor will use attendance in considering student requests for special consideration in writing missed tests, submitting late assignments, etc.</w:t>
            </w:r>
          </w:p>
        </w:tc>
      </w:tr>
      <w:tr w:rsidR="00CD0F0E" w:rsidRPr="0094159A" w:rsidTr="00CD0F0E">
        <w:trPr>
          <w:cantSplit/>
        </w:trPr>
        <w:tc>
          <w:tcPr>
            <w:tcW w:w="8872" w:type="dxa"/>
          </w:tcPr>
          <w:p w:rsidR="00CD0F0E" w:rsidRPr="0094159A" w:rsidRDefault="00CD0F0E" w:rsidP="00CD0F0E">
            <w:pPr>
              <w:rPr>
                <w:rFonts w:ascii="Arial" w:hAnsi="Arial" w:cs="Arial"/>
                <w:szCs w:val="24"/>
                <w:u w:val="single"/>
              </w:rPr>
            </w:pPr>
            <w:r w:rsidRPr="0094159A">
              <w:rPr>
                <w:rFonts w:ascii="Arial" w:hAnsi="Arial" w:cs="Arial"/>
                <w:szCs w:val="24"/>
                <w:u w:val="single"/>
              </w:rPr>
              <w:t xml:space="preserve">  </w:t>
            </w:r>
          </w:p>
        </w:tc>
      </w:tr>
      <w:tr w:rsidR="00CD0F0E" w:rsidRPr="0094159A" w:rsidTr="00CD0F0E">
        <w:trPr>
          <w:cantSplit/>
        </w:trPr>
        <w:tc>
          <w:tcPr>
            <w:tcW w:w="8872" w:type="dxa"/>
          </w:tcPr>
          <w:p w:rsidR="00CD0F0E" w:rsidRPr="0094159A" w:rsidRDefault="00CD0F0E" w:rsidP="00CD0F0E">
            <w:pPr>
              <w:rPr>
                <w:rFonts w:ascii="Arial" w:hAnsi="Arial" w:cs="Arial"/>
                <w:b/>
                <w:szCs w:val="24"/>
                <w:u w:val="single"/>
              </w:rPr>
            </w:pPr>
            <w:r w:rsidRPr="0094159A">
              <w:rPr>
                <w:rFonts w:ascii="Arial" w:hAnsi="Arial" w:cs="Arial"/>
                <w:b/>
                <w:szCs w:val="24"/>
                <w:u w:val="single"/>
              </w:rPr>
              <w:lastRenderedPageBreak/>
              <w:t>Submitting Assigned Work:</w:t>
            </w:r>
          </w:p>
          <w:p w:rsidR="00CD0F0E" w:rsidRPr="0094159A" w:rsidRDefault="00CD0F0E" w:rsidP="00CD0F0E">
            <w:pPr>
              <w:rPr>
                <w:rFonts w:ascii="Arial" w:hAnsi="Arial" w:cs="Arial"/>
                <w:szCs w:val="24"/>
              </w:rPr>
            </w:pPr>
            <w:r w:rsidRPr="0094159A">
              <w:rPr>
                <w:rFonts w:ascii="Arial" w:hAnsi="Arial" w:cs="Arial"/>
                <w:szCs w:val="24"/>
              </w:rPr>
              <w:t>All assignments, projects, questions, etc. must be submitted to the professor at the beginning of class on the due date.  Once the class starts, any assignment, etc. which has not been submitted will be considered late. If no class is scheduled on the due date, students are required to deliver the assignments, etc. to the professor’s office, by the deadline time.  Assignments, etc. may be submitted in advance; normally assignments, etc. will not be accepted after the stated deadline.  If a student wishes consideration for a late submission, he/she must make this request in a formal typed letter, (hard copy) providing an explanation.  If the assignment is accepted late, a penalty will be assessed.  Assignments, etc. will not be accepted late once those which have been submitted on time have been graded and returned to students.</w:t>
            </w:r>
          </w:p>
          <w:p w:rsidR="00CD0F0E" w:rsidRPr="0094159A" w:rsidRDefault="00CD0F0E" w:rsidP="00CD0F0E">
            <w:pPr>
              <w:rPr>
                <w:rFonts w:ascii="Arial" w:hAnsi="Arial" w:cs="Arial"/>
                <w:szCs w:val="24"/>
              </w:rPr>
            </w:pPr>
          </w:p>
          <w:p w:rsidR="00CD0F0E" w:rsidRPr="0094159A" w:rsidRDefault="00CD0F0E" w:rsidP="00CD0F0E">
            <w:pPr>
              <w:rPr>
                <w:rFonts w:ascii="Arial" w:hAnsi="Arial" w:cs="Arial"/>
                <w:b/>
                <w:szCs w:val="24"/>
                <w:u w:val="single"/>
              </w:rPr>
            </w:pPr>
            <w:r w:rsidRPr="0094159A">
              <w:rPr>
                <w:rFonts w:ascii="Arial" w:hAnsi="Arial" w:cs="Arial"/>
                <w:b/>
                <w:szCs w:val="24"/>
                <w:u w:val="single"/>
              </w:rPr>
              <w:t>It is the student’s responsibility to ensure that the professor gets his/her completed assignment, etc.  Do not place the assignment in the Professor’s mailbox.  In such cases the assignment will not be considered submitted until the professor picks up his mail.</w:t>
            </w:r>
          </w:p>
        </w:tc>
      </w:tr>
      <w:tr w:rsidR="00CD0F0E" w:rsidRPr="0094159A" w:rsidTr="00CD0F0E">
        <w:trPr>
          <w:cantSplit/>
        </w:trPr>
        <w:tc>
          <w:tcPr>
            <w:tcW w:w="8872" w:type="dxa"/>
          </w:tcPr>
          <w:p w:rsidR="00CD0F0E" w:rsidRPr="0094159A" w:rsidRDefault="00CD0F0E" w:rsidP="00CD0F0E">
            <w:pPr>
              <w:rPr>
                <w:rFonts w:ascii="Arial" w:hAnsi="Arial" w:cs="Arial"/>
                <w:szCs w:val="24"/>
                <w:u w:val="single"/>
              </w:rPr>
            </w:pPr>
          </w:p>
        </w:tc>
      </w:tr>
      <w:tr w:rsidR="00CD0F0E" w:rsidRPr="0094159A" w:rsidTr="00CD0F0E">
        <w:trPr>
          <w:cantSplit/>
        </w:trPr>
        <w:tc>
          <w:tcPr>
            <w:tcW w:w="8872" w:type="dxa"/>
          </w:tcPr>
          <w:p w:rsidR="00CD0F0E" w:rsidRPr="0094159A" w:rsidRDefault="00CD0F0E" w:rsidP="00CD0F0E">
            <w:pPr>
              <w:pStyle w:val="EnvelopeReturn"/>
              <w:rPr>
                <w:rFonts w:cs="Arial"/>
                <w:b/>
                <w:szCs w:val="24"/>
                <w:u w:val="single"/>
              </w:rPr>
            </w:pPr>
            <w:r w:rsidRPr="0094159A">
              <w:rPr>
                <w:rFonts w:cs="Arial"/>
                <w:b/>
                <w:szCs w:val="24"/>
                <w:u w:val="single"/>
              </w:rPr>
              <w:t>Assistance is Always Available:</w:t>
            </w:r>
          </w:p>
          <w:p w:rsidR="00CD0F0E" w:rsidRPr="0094159A" w:rsidRDefault="00CD0F0E" w:rsidP="00CD0F0E">
            <w:pPr>
              <w:pStyle w:val="EnvelopeReturn"/>
              <w:rPr>
                <w:rFonts w:cs="Arial"/>
                <w:szCs w:val="24"/>
                <w:u w:val="single"/>
              </w:rPr>
            </w:pPr>
          </w:p>
          <w:p w:rsidR="00CD0F0E" w:rsidRPr="0094159A" w:rsidRDefault="00CD0F0E" w:rsidP="00CD0F0E">
            <w:pPr>
              <w:pStyle w:val="EnvelopeReturn"/>
              <w:rPr>
                <w:rFonts w:cs="Arial"/>
                <w:b/>
                <w:szCs w:val="24"/>
              </w:rPr>
            </w:pPr>
            <w:r w:rsidRPr="0094159A">
              <w:rPr>
                <w:rFonts w:cs="Arial"/>
                <w:b/>
                <w:szCs w:val="24"/>
              </w:rPr>
              <w:t>IT WILL BE TO THE STUDENTS’ ADVANTAGE TO HAVE QUESTIONS, CONCERNS, OR PROBLEMS RELATED TO THIS COURSE RESOLVED AS SOON AS POSSIBLE.  IF YOU REQUIRE ASSISTANCE, HAVE PROBLEMS OR CONCERNS, SEE YOUR PROFESSOR.  HE WILL BE MORE THAN HAPPY TO HELP!!</w:t>
            </w:r>
          </w:p>
          <w:p w:rsidR="00CD0F0E" w:rsidRPr="0094159A" w:rsidRDefault="00CD0F0E" w:rsidP="00CD0F0E">
            <w:pPr>
              <w:pStyle w:val="EnvelopeReturn"/>
              <w:rPr>
                <w:rFonts w:cs="Arial"/>
                <w:b/>
                <w:szCs w:val="24"/>
              </w:rPr>
            </w:pPr>
          </w:p>
          <w:p w:rsidR="00CD0F0E" w:rsidRPr="0094159A" w:rsidRDefault="00CD0F0E" w:rsidP="00CD0F0E">
            <w:pPr>
              <w:pStyle w:val="EnvelopeReturn"/>
              <w:rPr>
                <w:rFonts w:cs="Arial"/>
                <w:szCs w:val="24"/>
              </w:rPr>
            </w:pPr>
            <w:r w:rsidRPr="0094159A">
              <w:rPr>
                <w:rFonts w:cs="Arial"/>
                <w:szCs w:val="24"/>
              </w:rPr>
              <w:t>Review classes will be held as deemed necessary by the professor. Tutorials held outside of class time may also be arranged at the mutual convenience of the students and the professor.  These may be held during the week or on the weekends.  These review classes and tutorials are not to be used as an opportunity to miss regularly scheduled classes.</w:t>
            </w:r>
          </w:p>
          <w:p w:rsidR="00CD0F0E" w:rsidRPr="0094159A" w:rsidRDefault="00CD0F0E" w:rsidP="00CD0F0E">
            <w:pPr>
              <w:pStyle w:val="EnvelopeReturn"/>
              <w:rPr>
                <w:rFonts w:cs="Arial"/>
                <w:szCs w:val="24"/>
              </w:rPr>
            </w:pPr>
          </w:p>
          <w:p w:rsidR="00CD0F0E" w:rsidRPr="0094159A" w:rsidRDefault="00CD0F0E" w:rsidP="00CD0F0E">
            <w:pPr>
              <w:pStyle w:val="EnvelopeReturn"/>
              <w:rPr>
                <w:rFonts w:cs="Arial"/>
                <w:szCs w:val="24"/>
              </w:rPr>
            </w:pPr>
            <w:r w:rsidRPr="0094159A">
              <w:rPr>
                <w:rFonts w:cs="Arial"/>
                <w:szCs w:val="24"/>
              </w:rPr>
              <w:t>Students are urged to ask questions and to participate in, and contribute to, the class discussion.  Students are also encouraged to read newspapers, magazines, etc. and to tune in to radio and television newscasts for business news.  This will make the subject more understandable, interesting, and practical.  It will provide students the opportunity to better apply the theory and to enhance his/her opportunity for success in this course.</w:t>
            </w:r>
          </w:p>
          <w:p w:rsidR="00CD0F0E" w:rsidRPr="0094159A" w:rsidRDefault="00CD0F0E" w:rsidP="00CD0F0E">
            <w:pPr>
              <w:pStyle w:val="EnvelopeReturn"/>
              <w:rPr>
                <w:rFonts w:cs="Arial"/>
                <w:szCs w:val="24"/>
              </w:rPr>
            </w:pPr>
          </w:p>
          <w:p w:rsidR="00CD0F0E" w:rsidRPr="0094159A" w:rsidRDefault="00CD0F0E" w:rsidP="00CD0F0E">
            <w:pPr>
              <w:pStyle w:val="EnvelopeReturn"/>
              <w:rPr>
                <w:rFonts w:cs="Arial"/>
                <w:b/>
                <w:szCs w:val="24"/>
              </w:rPr>
            </w:pPr>
            <w:r w:rsidRPr="0094159A">
              <w:rPr>
                <w:rFonts w:cs="Arial"/>
                <w:b/>
                <w:szCs w:val="24"/>
              </w:rPr>
              <w:t>PLEASE KEEP IN MIND THAT STUDENTS WILL ONLY GET OUT OF THIS COURSE WHAT THEY PUT INTO IT.</w:t>
            </w:r>
          </w:p>
        </w:tc>
      </w:tr>
      <w:tr w:rsidR="00CD0F0E" w:rsidRPr="0094159A" w:rsidTr="00CD0F0E">
        <w:trPr>
          <w:cantSplit/>
        </w:trPr>
        <w:tc>
          <w:tcPr>
            <w:tcW w:w="8872" w:type="dxa"/>
          </w:tcPr>
          <w:p w:rsidR="00CD0F0E" w:rsidRPr="0094159A" w:rsidRDefault="00CD0F0E" w:rsidP="00CD0F0E">
            <w:pPr>
              <w:pStyle w:val="EnvelopeReturn"/>
              <w:rPr>
                <w:rFonts w:cs="Arial"/>
                <w:szCs w:val="24"/>
                <w:u w:val="single"/>
              </w:rPr>
            </w:pPr>
          </w:p>
        </w:tc>
      </w:tr>
      <w:tr w:rsidR="00CD0F0E" w:rsidRPr="0094159A" w:rsidTr="00CD0F0E">
        <w:trPr>
          <w:cantSplit/>
        </w:trPr>
        <w:tc>
          <w:tcPr>
            <w:tcW w:w="8872" w:type="dxa"/>
          </w:tcPr>
          <w:p w:rsidR="00CD0F0E" w:rsidRPr="0094159A" w:rsidRDefault="00CD0F0E" w:rsidP="00CD0F0E">
            <w:pPr>
              <w:pStyle w:val="EnvelopeReturn"/>
              <w:rPr>
                <w:rFonts w:cs="Arial"/>
                <w:b/>
                <w:szCs w:val="24"/>
                <w:u w:val="single"/>
              </w:rPr>
            </w:pPr>
            <w:r w:rsidRPr="0094159A">
              <w:rPr>
                <w:rFonts w:cs="Arial"/>
                <w:b/>
                <w:szCs w:val="24"/>
                <w:u w:val="single"/>
              </w:rPr>
              <w:lastRenderedPageBreak/>
              <w:t>Classroom Decorum:</w:t>
            </w:r>
          </w:p>
          <w:p w:rsidR="00CD0F0E" w:rsidRPr="0094159A" w:rsidRDefault="00CD0F0E" w:rsidP="00CD0F0E">
            <w:pPr>
              <w:pStyle w:val="EnvelopeReturn"/>
              <w:rPr>
                <w:rFonts w:cs="Arial"/>
                <w:szCs w:val="24"/>
              </w:rPr>
            </w:pPr>
            <w:r w:rsidRPr="0094159A">
              <w:rPr>
                <w:rFonts w:cs="Arial"/>
                <w:szCs w:val="24"/>
              </w:rPr>
              <w:t xml:space="preserve">Students will respect the diversity and the dignity of those in the classroom.  Students will respect the professor’s right and duty to teach and students’ right to learn without interference.  Students who cause any interference with the objectives of the class will be given a verbal warning on the first occasion.  If such </w:t>
            </w:r>
            <w:proofErr w:type="spellStart"/>
            <w:r w:rsidRPr="0094159A">
              <w:rPr>
                <w:rFonts w:cs="Arial"/>
                <w:szCs w:val="24"/>
              </w:rPr>
              <w:t>behaviour</w:t>
            </w:r>
            <w:proofErr w:type="spellEnd"/>
            <w:r w:rsidRPr="0094159A">
              <w:rPr>
                <w:rFonts w:cs="Arial"/>
                <w:szCs w:val="24"/>
              </w:rPr>
              <w:t xml:space="preserve"> continues, the student will be asked to leave the classroom and will not be permitted to return until he/she commits in writing, typed, (a formal letter) that he/she will conduct themselves appropriately in the classroom.  This letter will be addressed to the professor  </w:t>
            </w:r>
          </w:p>
          <w:p w:rsidR="00CD0F0E" w:rsidRPr="0094159A" w:rsidRDefault="00CD0F0E" w:rsidP="00CD0F0E">
            <w:pPr>
              <w:pStyle w:val="EnvelopeReturn"/>
              <w:rPr>
                <w:rFonts w:cs="Arial"/>
                <w:szCs w:val="24"/>
              </w:rPr>
            </w:pPr>
          </w:p>
        </w:tc>
      </w:tr>
      <w:tr w:rsidR="00CD0F0E" w:rsidRPr="0094159A" w:rsidTr="00CD0F0E">
        <w:trPr>
          <w:cantSplit/>
        </w:trPr>
        <w:tc>
          <w:tcPr>
            <w:tcW w:w="8872" w:type="dxa"/>
          </w:tcPr>
          <w:p w:rsidR="00CD0F0E" w:rsidRPr="0094159A" w:rsidRDefault="00CD0F0E" w:rsidP="00CD0F0E">
            <w:pPr>
              <w:pStyle w:val="EnvelopeReturn"/>
              <w:rPr>
                <w:rFonts w:cs="Arial"/>
                <w:szCs w:val="24"/>
              </w:rPr>
            </w:pPr>
            <w:r w:rsidRPr="0094159A">
              <w:rPr>
                <w:rFonts w:cs="Arial"/>
                <w:szCs w:val="24"/>
              </w:rPr>
              <w:t>If a student is asked to leave the classroom a second time, he/she must make an appointment with the Dean who will decide if the student will be permitted to return to class.  At that time a copy of the above letter will be submitted to the Dean.</w:t>
            </w:r>
          </w:p>
          <w:p w:rsidR="00CD0F0E" w:rsidRPr="0094159A" w:rsidRDefault="00CD0F0E" w:rsidP="00CD0F0E">
            <w:pPr>
              <w:pStyle w:val="EnvelopeReturn"/>
              <w:rPr>
                <w:rFonts w:cs="Arial"/>
                <w:szCs w:val="24"/>
                <w:u w:val="single"/>
              </w:rPr>
            </w:pPr>
          </w:p>
        </w:tc>
      </w:tr>
      <w:tr w:rsidR="00CD0F0E" w:rsidRPr="0094159A" w:rsidTr="00CD0F0E">
        <w:trPr>
          <w:cantSplit/>
        </w:trPr>
        <w:tc>
          <w:tcPr>
            <w:tcW w:w="8872" w:type="dxa"/>
          </w:tcPr>
          <w:p w:rsidR="00CD0F0E" w:rsidRPr="0094159A" w:rsidRDefault="00CD0F0E" w:rsidP="00CD0F0E">
            <w:pPr>
              <w:pStyle w:val="EnvelopeReturn"/>
              <w:rPr>
                <w:rFonts w:cs="Arial"/>
                <w:szCs w:val="24"/>
              </w:rPr>
            </w:pPr>
            <w:r w:rsidRPr="0094159A">
              <w:rPr>
                <w:rFonts w:cs="Arial"/>
                <w:szCs w:val="24"/>
              </w:rPr>
              <w:t>In the event that a student is asked to leave the classroom a third time, he/she will not be permitted back to the classroom for the rest of the</w:t>
            </w:r>
            <w:r w:rsidRPr="0094159A">
              <w:rPr>
                <w:rFonts w:cs="Arial"/>
                <w:szCs w:val="24"/>
                <w:u w:val="single"/>
              </w:rPr>
              <w:t xml:space="preserve"> </w:t>
            </w:r>
            <w:r w:rsidRPr="0094159A">
              <w:rPr>
                <w:rFonts w:cs="Arial"/>
                <w:szCs w:val="24"/>
              </w:rPr>
              <w:t>semester.  The Dean will also decide if any other action needs to be taken.</w:t>
            </w:r>
          </w:p>
          <w:p w:rsidR="00CD0F0E" w:rsidRPr="0094159A" w:rsidRDefault="00CD0F0E" w:rsidP="00CD0F0E">
            <w:pPr>
              <w:pStyle w:val="EnvelopeReturn"/>
              <w:rPr>
                <w:rFonts w:cs="Arial"/>
                <w:szCs w:val="24"/>
              </w:rPr>
            </w:pPr>
          </w:p>
          <w:p w:rsidR="00CD0F0E" w:rsidRPr="0094159A" w:rsidRDefault="00CD0F0E" w:rsidP="00CD0F0E">
            <w:pPr>
              <w:pStyle w:val="EnvelopeReturn"/>
              <w:rPr>
                <w:rFonts w:cs="Arial"/>
                <w:szCs w:val="24"/>
              </w:rPr>
            </w:pPr>
            <w:r w:rsidRPr="0094159A">
              <w:rPr>
                <w:rFonts w:cs="Arial"/>
                <w:szCs w:val="24"/>
              </w:rPr>
              <w:t>Students attending this class do so to study Business Problem Solving and Decision Making.  Therefore, no other activity will be permitted.  Student’s who wish to engage in other activities will be asked to leave the classroom, as described above.</w:t>
            </w:r>
          </w:p>
          <w:p w:rsidR="00CD0F0E" w:rsidRPr="0094159A" w:rsidRDefault="00CD0F0E" w:rsidP="00CD0F0E">
            <w:pPr>
              <w:pStyle w:val="EnvelopeReturn"/>
              <w:rPr>
                <w:rFonts w:cs="Arial"/>
                <w:szCs w:val="24"/>
              </w:rPr>
            </w:pPr>
          </w:p>
        </w:tc>
      </w:tr>
      <w:tr w:rsidR="00CD0F0E" w:rsidRPr="0094159A" w:rsidTr="00CD0F0E">
        <w:trPr>
          <w:cantSplit/>
        </w:trPr>
        <w:tc>
          <w:tcPr>
            <w:tcW w:w="8872" w:type="dxa"/>
          </w:tcPr>
          <w:p w:rsidR="00CD0F0E" w:rsidRPr="0094159A" w:rsidRDefault="00CD0F0E" w:rsidP="00CD0F0E">
            <w:pPr>
              <w:pStyle w:val="EnvelopeReturn"/>
              <w:rPr>
                <w:rFonts w:cs="Arial"/>
                <w:szCs w:val="24"/>
              </w:rPr>
            </w:pPr>
            <w:r w:rsidRPr="0094159A">
              <w:rPr>
                <w:rFonts w:cs="Arial"/>
                <w:szCs w:val="24"/>
              </w:rPr>
              <w:t>Other inappropriate</w:t>
            </w:r>
            <w:r w:rsidRPr="0094159A">
              <w:rPr>
                <w:rFonts w:cs="Arial"/>
                <w:szCs w:val="24"/>
                <w:lang w:val="en-GB"/>
              </w:rPr>
              <w:t xml:space="preserve"> behaviour</w:t>
            </w:r>
            <w:r w:rsidRPr="0094159A">
              <w:rPr>
                <w:rFonts w:cs="Arial"/>
                <w:szCs w:val="24"/>
              </w:rPr>
              <w:t xml:space="preserve"> includes, but not limited to, sleeping in class, or appearing to be sleeping in class, putting feet (foot) on the furniture, writing on the furniture, talking or otherwise communicating in private conversations, etc. </w:t>
            </w:r>
          </w:p>
          <w:p w:rsidR="00CD0F0E" w:rsidRPr="0094159A" w:rsidRDefault="00CD0F0E" w:rsidP="00CD0F0E">
            <w:pPr>
              <w:pStyle w:val="EnvelopeReturn"/>
              <w:rPr>
                <w:rFonts w:cs="Arial"/>
                <w:szCs w:val="24"/>
              </w:rPr>
            </w:pPr>
          </w:p>
        </w:tc>
      </w:tr>
      <w:tr w:rsidR="00CD0F0E" w:rsidRPr="0094159A" w:rsidTr="00CD0F0E">
        <w:trPr>
          <w:cantSplit/>
        </w:trPr>
        <w:tc>
          <w:tcPr>
            <w:tcW w:w="8872" w:type="dxa"/>
          </w:tcPr>
          <w:p w:rsidR="00CD0F0E" w:rsidRPr="0094159A" w:rsidRDefault="00CD0F0E" w:rsidP="00CD0F0E">
            <w:pPr>
              <w:pStyle w:val="EnvelopeReturn"/>
              <w:rPr>
                <w:rFonts w:cs="Arial"/>
                <w:szCs w:val="24"/>
              </w:rPr>
            </w:pPr>
            <w:r w:rsidRPr="0094159A">
              <w:rPr>
                <w:rFonts w:cs="Arial"/>
                <w:szCs w:val="24"/>
              </w:rPr>
              <w:t>Drinks such as coffee, tea, water, pop, and juices will be permitted in the classroom but not in labs.  If a student spills a drink he/she must clean up the mess.  This must be accomplished without disturbing the class.</w:t>
            </w:r>
          </w:p>
          <w:p w:rsidR="00CD0F0E" w:rsidRPr="0094159A" w:rsidRDefault="00CD0F0E" w:rsidP="00CD0F0E">
            <w:pPr>
              <w:pStyle w:val="EnvelopeReturn"/>
              <w:rPr>
                <w:rFonts w:cs="Arial"/>
                <w:szCs w:val="24"/>
              </w:rPr>
            </w:pPr>
          </w:p>
          <w:p w:rsidR="00CD0F0E" w:rsidRPr="0094159A" w:rsidRDefault="00CD0F0E" w:rsidP="00CD0F0E">
            <w:pPr>
              <w:pStyle w:val="EnvelopeReturn"/>
              <w:rPr>
                <w:rFonts w:cs="Arial"/>
                <w:szCs w:val="24"/>
              </w:rPr>
            </w:pPr>
            <w:r w:rsidRPr="0094159A">
              <w:rPr>
                <w:rFonts w:cs="Arial"/>
                <w:szCs w:val="24"/>
              </w:rPr>
              <w:t>No food (of any type) is permitted in the classroom.  This includes during the class, before the class, and during breaks.</w:t>
            </w:r>
          </w:p>
          <w:p w:rsidR="00CD0F0E" w:rsidRPr="0094159A" w:rsidRDefault="00CD0F0E" w:rsidP="00CD0F0E">
            <w:pPr>
              <w:pStyle w:val="EnvelopeReturn"/>
              <w:rPr>
                <w:rFonts w:cs="Arial"/>
                <w:szCs w:val="24"/>
              </w:rPr>
            </w:pPr>
          </w:p>
        </w:tc>
      </w:tr>
      <w:tr w:rsidR="00CD0F0E" w:rsidRPr="0094159A" w:rsidTr="00CD0F0E">
        <w:trPr>
          <w:cantSplit/>
        </w:trPr>
        <w:tc>
          <w:tcPr>
            <w:tcW w:w="8872" w:type="dxa"/>
          </w:tcPr>
          <w:p w:rsidR="00CD0F0E" w:rsidRPr="0094159A" w:rsidRDefault="00CD0F0E" w:rsidP="00CD0F0E">
            <w:pPr>
              <w:pStyle w:val="EnvelopeReturn"/>
              <w:rPr>
                <w:rFonts w:cs="Arial"/>
                <w:szCs w:val="24"/>
              </w:rPr>
            </w:pPr>
            <w:r w:rsidRPr="0094159A">
              <w:rPr>
                <w:rFonts w:cs="Arial"/>
                <w:szCs w:val="24"/>
              </w:rPr>
              <w:t>Do not leave garbage or other materials behind when you leave the classroom.</w:t>
            </w:r>
            <w:r w:rsidRPr="0094159A">
              <w:rPr>
                <w:rFonts w:cs="Arial"/>
                <w:szCs w:val="24"/>
              </w:rPr>
              <w:br/>
              <w:t>If the material is garbage, place it in the garbage container as you exit the room.  If the container is full, place the item neatly next to the container.</w:t>
            </w:r>
          </w:p>
          <w:p w:rsidR="00CD0F0E" w:rsidRPr="0094159A" w:rsidRDefault="00CD0F0E" w:rsidP="00CD0F0E">
            <w:pPr>
              <w:rPr>
                <w:rFonts w:ascii="Arial" w:hAnsi="Arial" w:cs="Arial"/>
                <w:szCs w:val="24"/>
              </w:rPr>
            </w:pPr>
          </w:p>
          <w:p w:rsidR="00CD0F0E" w:rsidRPr="0094159A" w:rsidRDefault="00CD0F0E" w:rsidP="00CD0F0E">
            <w:pPr>
              <w:rPr>
                <w:rFonts w:ascii="Arial" w:hAnsi="Arial" w:cs="Arial"/>
                <w:szCs w:val="24"/>
              </w:rPr>
            </w:pPr>
          </w:p>
          <w:p w:rsidR="00CD0F0E" w:rsidRPr="0094159A" w:rsidRDefault="00CD0F0E" w:rsidP="00CD0F0E">
            <w:pPr>
              <w:rPr>
                <w:rFonts w:ascii="Arial" w:hAnsi="Arial" w:cs="Arial"/>
                <w:szCs w:val="24"/>
              </w:rPr>
            </w:pPr>
            <w:r w:rsidRPr="0094159A">
              <w:rPr>
                <w:rFonts w:ascii="Arial" w:hAnsi="Arial" w:cs="Arial"/>
                <w:szCs w:val="24"/>
              </w:rPr>
              <w:t>Note…</w:t>
            </w:r>
          </w:p>
        </w:tc>
      </w:tr>
      <w:tr w:rsidR="00CD0F0E" w:rsidRPr="0094159A" w:rsidTr="00CD0F0E">
        <w:trPr>
          <w:cantSplit/>
        </w:trPr>
        <w:tc>
          <w:tcPr>
            <w:tcW w:w="8872" w:type="dxa"/>
          </w:tcPr>
          <w:p w:rsidR="00CD0F0E" w:rsidRPr="0094159A" w:rsidRDefault="00CD0F0E" w:rsidP="00CD0F0E">
            <w:pPr>
              <w:pStyle w:val="EnvelopeReturn"/>
              <w:rPr>
                <w:rFonts w:cs="Arial"/>
                <w:szCs w:val="24"/>
              </w:rPr>
            </w:pPr>
          </w:p>
          <w:p w:rsidR="00CD0F0E" w:rsidRPr="0094159A" w:rsidRDefault="00CD0F0E" w:rsidP="00CD0F0E">
            <w:pPr>
              <w:pStyle w:val="EnvelopeReturn"/>
              <w:rPr>
                <w:rFonts w:cs="Arial"/>
                <w:szCs w:val="24"/>
                <w:u w:val="single"/>
              </w:rPr>
            </w:pPr>
            <w:r w:rsidRPr="0094159A">
              <w:rPr>
                <w:rFonts w:cs="Arial"/>
                <w:szCs w:val="24"/>
              </w:rPr>
              <w:t>It is the professor’ s intention to maintain proper classroom decorum at all times in order to provide the best possible learning and teaching environment.</w:t>
            </w:r>
          </w:p>
        </w:tc>
      </w:tr>
    </w:tbl>
    <w:p w:rsidR="002E7070" w:rsidRPr="0094159A" w:rsidRDefault="002E7070" w:rsidP="00CD0F0E">
      <w:pPr>
        <w:rPr>
          <w:rFonts w:ascii="Arial" w:hAnsi="Arial" w:cs="Arial"/>
          <w:szCs w:val="24"/>
        </w:rPr>
      </w:pPr>
    </w:p>
    <w:p w:rsidR="002E7070" w:rsidRPr="0094159A" w:rsidRDefault="002E7070" w:rsidP="00CD0F0E">
      <w:pPr>
        <w:tabs>
          <w:tab w:val="left" w:pos="-1080"/>
          <w:tab w:val="left" w:pos="-720"/>
          <w:tab w:val="left" w:pos="0"/>
          <w:tab w:val="left" w:pos="720"/>
          <w:tab w:val="left" w:pos="1080"/>
          <w:tab w:val="left" w:pos="2160"/>
        </w:tabs>
        <w:rPr>
          <w:rFonts w:ascii="Arial" w:hAnsi="Arial" w:cs="Arial"/>
          <w:szCs w:val="24"/>
          <w:lang w:val="en-GB"/>
        </w:rPr>
      </w:pPr>
    </w:p>
    <w:sectPr w:rsidR="002E7070" w:rsidRPr="0094159A" w:rsidSect="001C6B4E">
      <w:headerReference w:type="even" r:id="rId10"/>
      <w:headerReference w:type="default" r:id="rId11"/>
      <w:pgSz w:w="12240" w:h="15840"/>
      <w:pgMar w:top="1440" w:right="1800" w:bottom="36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2BEF" w:rsidRDefault="00192BEF">
      <w:r>
        <w:separator/>
      </w:r>
    </w:p>
  </w:endnote>
  <w:endnote w:type="continuationSeparator" w:id="1">
    <w:p w:rsidR="00192BEF" w:rsidRDefault="00192B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2BEF" w:rsidRDefault="00192BEF">
      <w:r>
        <w:separator/>
      </w:r>
    </w:p>
  </w:footnote>
  <w:footnote w:type="continuationSeparator" w:id="1">
    <w:p w:rsidR="00192BEF" w:rsidRDefault="00192B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BC4" w:rsidRDefault="00816FC0">
    <w:pPr>
      <w:pStyle w:val="Header"/>
      <w:framePr w:wrap="around" w:vAnchor="text" w:hAnchor="margin" w:xAlign="center" w:y="1"/>
      <w:rPr>
        <w:rStyle w:val="PageNumber"/>
      </w:rPr>
    </w:pPr>
    <w:r>
      <w:rPr>
        <w:rStyle w:val="PageNumber"/>
      </w:rPr>
      <w:fldChar w:fldCharType="begin"/>
    </w:r>
    <w:r w:rsidR="00B82BC4">
      <w:rPr>
        <w:rStyle w:val="PageNumber"/>
      </w:rPr>
      <w:instrText xml:space="preserve">PAGE  </w:instrText>
    </w:r>
    <w:r>
      <w:rPr>
        <w:rStyle w:val="PageNumber"/>
      </w:rPr>
      <w:fldChar w:fldCharType="separate"/>
    </w:r>
    <w:r w:rsidR="00B82BC4">
      <w:rPr>
        <w:rStyle w:val="PageNumber"/>
        <w:noProof/>
      </w:rPr>
      <w:t>2</w:t>
    </w:r>
    <w:r>
      <w:rPr>
        <w:rStyle w:val="PageNumber"/>
      </w:rPr>
      <w:fldChar w:fldCharType="end"/>
    </w:r>
  </w:p>
  <w:p w:rsidR="00B82BC4" w:rsidRDefault="00B82B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BC4" w:rsidRDefault="00816FC0">
    <w:pPr>
      <w:pStyle w:val="Header"/>
      <w:framePr w:wrap="around" w:vAnchor="text" w:hAnchor="margin" w:xAlign="center" w:y="1"/>
      <w:rPr>
        <w:rStyle w:val="PageNumber"/>
      </w:rPr>
    </w:pPr>
    <w:r>
      <w:rPr>
        <w:rStyle w:val="PageNumber"/>
      </w:rPr>
      <w:fldChar w:fldCharType="begin"/>
    </w:r>
    <w:r w:rsidR="00B82BC4">
      <w:rPr>
        <w:rStyle w:val="PageNumber"/>
      </w:rPr>
      <w:instrText xml:space="preserve">PAGE  </w:instrText>
    </w:r>
    <w:r>
      <w:rPr>
        <w:rStyle w:val="PageNumber"/>
      </w:rPr>
      <w:fldChar w:fldCharType="separate"/>
    </w:r>
    <w:r w:rsidR="007A2424">
      <w:rPr>
        <w:rStyle w:val="PageNumber"/>
        <w:noProof/>
      </w:rPr>
      <w:t>2</w:t>
    </w:r>
    <w:r>
      <w:rPr>
        <w:rStyle w:val="PageNumber"/>
      </w:rPr>
      <w:fldChar w:fldCharType="end"/>
    </w:r>
  </w:p>
  <w:tbl>
    <w:tblPr>
      <w:tblW w:w="0" w:type="auto"/>
      <w:tblLayout w:type="fixed"/>
      <w:tblLook w:val="0000"/>
    </w:tblPr>
    <w:tblGrid>
      <w:gridCol w:w="4219"/>
      <w:gridCol w:w="567"/>
      <w:gridCol w:w="4070"/>
    </w:tblGrid>
    <w:tr w:rsidR="00B82BC4">
      <w:tc>
        <w:tcPr>
          <w:tcW w:w="4219" w:type="dxa"/>
        </w:tcPr>
        <w:p w:rsidR="00B82BC4" w:rsidRDefault="00B82BC4">
          <w:pPr>
            <w:rPr>
              <w:rFonts w:ascii="Arial" w:hAnsi="Arial"/>
              <w:snapToGrid w:val="0"/>
            </w:rPr>
          </w:pPr>
        </w:p>
      </w:tc>
      <w:tc>
        <w:tcPr>
          <w:tcW w:w="567" w:type="dxa"/>
        </w:tcPr>
        <w:p w:rsidR="00B82BC4" w:rsidRDefault="00B82BC4">
          <w:pPr>
            <w:pStyle w:val="Header"/>
            <w:jc w:val="center"/>
            <w:rPr>
              <w:rFonts w:ascii="Arial" w:hAnsi="Arial"/>
              <w:snapToGrid w:val="0"/>
            </w:rPr>
          </w:pPr>
        </w:p>
      </w:tc>
      <w:tc>
        <w:tcPr>
          <w:tcW w:w="4070" w:type="dxa"/>
        </w:tcPr>
        <w:p w:rsidR="00B82BC4" w:rsidRDefault="00B82BC4">
          <w:pPr>
            <w:pStyle w:val="Header"/>
            <w:jc w:val="right"/>
            <w:rPr>
              <w:rFonts w:ascii="Arial" w:hAnsi="Arial"/>
              <w:snapToGrid w:val="0"/>
            </w:rPr>
          </w:pPr>
        </w:p>
      </w:tc>
    </w:tr>
    <w:tr w:rsidR="00B82BC4">
      <w:tc>
        <w:tcPr>
          <w:tcW w:w="4219" w:type="dxa"/>
        </w:tcPr>
        <w:p w:rsidR="00B82BC4" w:rsidRDefault="00B82BC4">
          <w:pPr>
            <w:pStyle w:val="Heading3"/>
            <w:rPr>
              <w:snapToGrid w:val="0"/>
            </w:rPr>
          </w:pPr>
          <w:r>
            <w:rPr>
              <w:snapToGrid w:val="0"/>
            </w:rPr>
            <w:t>Problem Solving &amp; Decision Making</w:t>
          </w:r>
        </w:p>
        <w:p w:rsidR="00B82BC4" w:rsidRDefault="00B82BC4">
          <w:pPr>
            <w:rPr>
              <w:rFonts w:ascii="Arial" w:hAnsi="Arial"/>
              <w:snapToGrid w:val="0"/>
            </w:rPr>
          </w:pPr>
          <w:r>
            <w:rPr>
              <w:rFonts w:ascii="Arial" w:hAnsi="Arial"/>
              <w:snapToGrid w:val="0"/>
            </w:rPr>
            <w:t>Course Name</w:t>
          </w:r>
        </w:p>
        <w:p w:rsidR="00B82BC4" w:rsidRDefault="00B82BC4">
          <w:pPr>
            <w:rPr>
              <w:rFonts w:ascii="Arial" w:hAnsi="Arial"/>
              <w:snapToGrid w:val="0"/>
            </w:rPr>
          </w:pPr>
        </w:p>
      </w:tc>
      <w:tc>
        <w:tcPr>
          <w:tcW w:w="567" w:type="dxa"/>
        </w:tcPr>
        <w:p w:rsidR="00B82BC4" w:rsidRDefault="00B82BC4">
          <w:pPr>
            <w:pStyle w:val="Header"/>
            <w:jc w:val="center"/>
            <w:rPr>
              <w:rFonts w:ascii="Arial" w:hAnsi="Arial"/>
              <w:snapToGrid w:val="0"/>
            </w:rPr>
          </w:pPr>
          <w:r>
            <w:rPr>
              <w:rFonts w:ascii="Arial" w:hAnsi="Arial"/>
              <w:snapToGrid w:val="0"/>
            </w:rPr>
            <w:t xml:space="preserve"> </w:t>
          </w:r>
        </w:p>
      </w:tc>
      <w:tc>
        <w:tcPr>
          <w:tcW w:w="4070" w:type="dxa"/>
        </w:tcPr>
        <w:p w:rsidR="00B82BC4" w:rsidRDefault="00B82BC4">
          <w:pPr>
            <w:pStyle w:val="Header"/>
            <w:jc w:val="right"/>
            <w:rPr>
              <w:rFonts w:ascii="Arial" w:hAnsi="Arial"/>
              <w:snapToGrid w:val="0"/>
              <w:u w:val="single"/>
            </w:rPr>
          </w:pPr>
          <w:r>
            <w:rPr>
              <w:rFonts w:ascii="Arial" w:hAnsi="Arial"/>
              <w:snapToGrid w:val="0"/>
              <w:u w:val="single"/>
            </w:rPr>
            <w:t xml:space="preserve">BUS 231 </w:t>
          </w:r>
        </w:p>
        <w:p w:rsidR="00B82BC4" w:rsidRDefault="00B82BC4">
          <w:pPr>
            <w:pStyle w:val="Header"/>
            <w:jc w:val="right"/>
            <w:rPr>
              <w:rFonts w:ascii="Arial" w:hAnsi="Arial"/>
              <w:snapToGrid w:val="0"/>
            </w:rPr>
          </w:pPr>
          <w:r>
            <w:rPr>
              <w:rFonts w:ascii="Arial" w:hAnsi="Arial"/>
              <w:snapToGrid w:val="0"/>
            </w:rPr>
            <w:t>Code No.</w:t>
          </w:r>
        </w:p>
      </w:tc>
    </w:tr>
  </w:tbl>
  <w:p w:rsidR="00B82BC4" w:rsidRDefault="00B82BC4">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30B5F06"/>
    <w:multiLevelType w:val="hybridMultilevel"/>
    <w:tmpl w:val="6CEAC458"/>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BD80132"/>
    <w:multiLevelType w:val="hybridMultilevel"/>
    <w:tmpl w:val="F1B420E2"/>
    <w:lvl w:ilvl="0" w:tplc="FFFFFFFF">
      <w:start w:val="1"/>
      <w:numFmt w:val="bullet"/>
      <w:lvlText w:val=""/>
      <w:lvlJc w:val="left"/>
      <w:pPr>
        <w:tabs>
          <w:tab w:val="num" w:pos="1104"/>
        </w:tabs>
        <w:ind w:left="1104" w:hanging="360"/>
      </w:pPr>
      <w:rPr>
        <w:rFonts w:ascii="Symbol" w:hAnsi="Symbol" w:hint="default"/>
      </w:rPr>
    </w:lvl>
    <w:lvl w:ilvl="1" w:tplc="04090003" w:tentative="1">
      <w:start w:val="1"/>
      <w:numFmt w:val="bullet"/>
      <w:lvlText w:val="o"/>
      <w:lvlJc w:val="left"/>
      <w:pPr>
        <w:tabs>
          <w:tab w:val="num" w:pos="1824"/>
        </w:tabs>
        <w:ind w:left="1824" w:hanging="360"/>
      </w:pPr>
      <w:rPr>
        <w:rFonts w:ascii="Courier New" w:hAnsi="Courier New" w:hint="default"/>
      </w:rPr>
    </w:lvl>
    <w:lvl w:ilvl="2" w:tplc="04090005" w:tentative="1">
      <w:start w:val="1"/>
      <w:numFmt w:val="bullet"/>
      <w:lvlText w:val=""/>
      <w:lvlJc w:val="left"/>
      <w:pPr>
        <w:tabs>
          <w:tab w:val="num" w:pos="2544"/>
        </w:tabs>
        <w:ind w:left="2544" w:hanging="360"/>
      </w:pPr>
      <w:rPr>
        <w:rFonts w:ascii="Wingdings" w:hAnsi="Wingdings" w:hint="default"/>
      </w:rPr>
    </w:lvl>
    <w:lvl w:ilvl="3" w:tplc="04090001" w:tentative="1">
      <w:start w:val="1"/>
      <w:numFmt w:val="bullet"/>
      <w:lvlText w:val=""/>
      <w:lvlJc w:val="left"/>
      <w:pPr>
        <w:tabs>
          <w:tab w:val="num" w:pos="3264"/>
        </w:tabs>
        <w:ind w:left="3264" w:hanging="360"/>
      </w:pPr>
      <w:rPr>
        <w:rFonts w:ascii="Symbol" w:hAnsi="Symbol" w:hint="default"/>
      </w:rPr>
    </w:lvl>
    <w:lvl w:ilvl="4" w:tplc="04090003" w:tentative="1">
      <w:start w:val="1"/>
      <w:numFmt w:val="bullet"/>
      <w:lvlText w:val="o"/>
      <w:lvlJc w:val="left"/>
      <w:pPr>
        <w:tabs>
          <w:tab w:val="num" w:pos="3984"/>
        </w:tabs>
        <w:ind w:left="3984" w:hanging="360"/>
      </w:pPr>
      <w:rPr>
        <w:rFonts w:ascii="Courier New" w:hAnsi="Courier New" w:hint="default"/>
      </w:rPr>
    </w:lvl>
    <w:lvl w:ilvl="5" w:tplc="04090005" w:tentative="1">
      <w:start w:val="1"/>
      <w:numFmt w:val="bullet"/>
      <w:lvlText w:val=""/>
      <w:lvlJc w:val="left"/>
      <w:pPr>
        <w:tabs>
          <w:tab w:val="num" w:pos="4704"/>
        </w:tabs>
        <w:ind w:left="4704" w:hanging="360"/>
      </w:pPr>
      <w:rPr>
        <w:rFonts w:ascii="Wingdings" w:hAnsi="Wingdings" w:hint="default"/>
      </w:rPr>
    </w:lvl>
    <w:lvl w:ilvl="6" w:tplc="04090001" w:tentative="1">
      <w:start w:val="1"/>
      <w:numFmt w:val="bullet"/>
      <w:lvlText w:val=""/>
      <w:lvlJc w:val="left"/>
      <w:pPr>
        <w:tabs>
          <w:tab w:val="num" w:pos="5424"/>
        </w:tabs>
        <w:ind w:left="5424" w:hanging="360"/>
      </w:pPr>
      <w:rPr>
        <w:rFonts w:ascii="Symbol" w:hAnsi="Symbol" w:hint="default"/>
      </w:rPr>
    </w:lvl>
    <w:lvl w:ilvl="7" w:tplc="04090003" w:tentative="1">
      <w:start w:val="1"/>
      <w:numFmt w:val="bullet"/>
      <w:lvlText w:val="o"/>
      <w:lvlJc w:val="left"/>
      <w:pPr>
        <w:tabs>
          <w:tab w:val="num" w:pos="6144"/>
        </w:tabs>
        <w:ind w:left="6144" w:hanging="360"/>
      </w:pPr>
      <w:rPr>
        <w:rFonts w:ascii="Courier New" w:hAnsi="Courier New" w:hint="default"/>
      </w:rPr>
    </w:lvl>
    <w:lvl w:ilvl="8" w:tplc="04090005" w:tentative="1">
      <w:start w:val="1"/>
      <w:numFmt w:val="bullet"/>
      <w:lvlText w:val=""/>
      <w:lvlJc w:val="left"/>
      <w:pPr>
        <w:tabs>
          <w:tab w:val="num" w:pos="6864"/>
        </w:tabs>
        <w:ind w:left="6864" w:hanging="360"/>
      </w:pPr>
      <w:rPr>
        <w:rFonts w:ascii="Wingdings" w:hAnsi="Wingdings" w:hint="default"/>
      </w:rPr>
    </w:lvl>
  </w:abstractNum>
  <w:abstractNum w:abstractNumId="4">
    <w:nsid w:val="0F014A62"/>
    <w:multiLevelType w:val="hybridMultilevel"/>
    <w:tmpl w:val="C044940A"/>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6">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6D052E1"/>
    <w:multiLevelType w:val="hybridMultilevel"/>
    <w:tmpl w:val="1A3CF1A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nsid w:val="18762D28"/>
    <w:multiLevelType w:val="hybridMultilevel"/>
    <w:tmpl w:val="B0009438"/>
    <w:lvl w:ilvl="0" w:tplc="FFFFFFFF">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9">
    <w:nsid w:val="1A9B5AD8"/>
    <w:multiLevelType w:val="hybridMultilevel"/>
    <w:tmpl w:val="8FFC3E84"/>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0">
    <w:nsid w:val="1BE67F00"/>
    <w:multiLevelType w:val="hybridMultilevel"/>
    <w:tmpl w:val="CE0C4324"/>
    <w:lvl w:ilvl="0" w:tplc="B7A83B8C">
      <w:start w:val="1"/>
      <w:numFmt w:val="decimal"/>
      <w:lvlText w:val="%1."/>
      <w:lvlJc w:val="left"/>
      <w:pPr>
        <w:tabs>
          <w:tab w:val="num" w:pos="720"/>
        </w:tabs>
        <w:ind w:left="720" w:hanging="360"/>
      </w:pPr>
      <w:rPr>
        <w:rFonts w:hint="default"/>
      </w:rPr>
    </w:lvl>
    <w:lvl w:ilvl="1" w:tplc="E5F4792E" w:tentative="1">
      <w:start w:val="1"/>
      <w:numFmt w:val="lowerLetter"/>
      <w:lvlText w:val="%2."/>
      <w:lvlJc w:val="left"/>
      <w:pPr>
        <w:tabs>
          <w:tab w:val="num" w:pos="1440"/>
        </w:tabs>
        <w:ind w:left="1440" w:hanging="360"/>
      </w:pPr>
    </w:lvl>
    <w:lvl w:ilvl="2" w:tplc="5D3899A8" w:tentative="1">
      <w:start w:val="1"/>
      <w:numFmt w:val="lowerRoman"/>
      <w:lvlText w:val="%3."/>
      <w:lvlJc w:val="right"/>
      <w:pPr>
        <w:tabs>
          <w:tab w:val="num" w:pos="2160"/>
        </w:tabs>
        <w:ind w:left="2160" w:hanging="180"/>
      </w:pPr>
    </w:lvl>
    <w:lvl w:ilvl="3" w:tplc="56A08F44" w:tentative="1">
      <w:start w:val="1"/>
      <w:numFmt w:val="decimal"/>
      <w:lvlText w:val="%4."/>
      <w:lvlJc w:val="left"/>
      <w:pPr>
        <w:tabs>
          <w:tab w:val="num" w:pos="2880"/>
        </w:tabs>
        <w:ind w:left="2880" w:hanging="360"/>
      </w:pPr>
    </w:lvl>
    <w:lvl w:ilvl="4" w:tplc="8FFA15AE" w:tentative="1">
      <w:start w:val="1"/>
      <w:numFmt w:val="lowerLetter"/>
      <w:lvlText w:val="%5."/>
      <w:lvlJc w:val="left"/>
      <w:pPr>
        <w:tabs>
          <w:tab w:val="num" w:pos="3600"/>
        </w:tabs>
        <w:ind w:left="3600" w:hanging="360"/>
      </w:pPr>
    </w:lvl>
    <w:lvl w:ilvl="5" w:tplc="09F2C698" w:tentative="1">
      <w:start w:val="1"/>
      <w:numFmt w:val="lowerRoman"/>
      <w:lvlText w:val="%6."/>
      <w:lvlJc w:val="right"/>
      <w:pPr>
        <w:tabs>
          <w:tab w:val="num" w:pos="4320"/>
        </w:tabs>
        <w:ind w:left="4320" w:hanging="180"/>
      </w:pPr>
    </w:lvl>
    <w:lvl w:ilvl="6" w:tplc="429228E6" w:tentative="1">
      <w:start w:val="1"/>
      <w:numFmt w:val="decimal"/>
      <w:lvlText w:val="%7."/>
      <w:lvlJc w:val="left"/>
      <w:pPr>
        <w:tabs>
          <w:tab w:val="num" w:pos="5040"/>
        </w:tabs>
        <w:ind w:left="5040" w:hanging="360"/>
      </w:pPr>
    </w:lvl>
    <w:lvl w:ilvl="7" w:tplc="4222A4EC" w:tentative="1">
      <w:start w:val="1"/>
      <w:numFmt w:val="lowerLetter"/>
      <w:lvlText w:val="%8."/>
      <w:lvlJc w:val="left"/>
      <w:pPr>
        <w:tabs>
          <w:tab w:val="num" w:pos="5760"/>
        </w:tabs>
        <w:ind w:left="5760" w:hanging="360"/>
      </w:pPr>
    </w:lvl>
    <w:lvl w:ilvl="8" w:tplc="6A70AF82" w:tentative="1">
      <w:start w:val="1"/>
      <w:numFmt w:val="lowerRoman"/>
      <w:lvlText w:val="%9."/>
      <w:lvlJc w:val="right"/>
      <w:pPr>
        <w:tabs>
          <w:tab w:val="num" w:pos="6480"/>
        </w:tabs>
        <w:ind w:left="6480" w:hanging="180"/>
      </w:pPr>
    </w:lvl>
  </w:abstractNum>
  <w:abstractNum w:abstractNumId="11">
    <w:nsid w:val="20BA3034"/>
    <w:multiLevelType w:val="hybridMultilevel"/>
    <w:tmpl w:val="E7880A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246CCF"/>
    <w:multiLevelType w:val="hybridMultilevel"/>
    <w:tmpl w:val="0688DA70"/>
    <w:lvl w:ilvl="0" w:tplc="CC9E78B8">
      <w:start w:val="1"/>
      <w:numFmt w:val="bullet"/>
      <w:lvlText w:val=""/>
      <w:lvlJc w:val="left"/>
      <w:pPr>
        <w:tabs>
          <w:tab w:val="num" w:pos="720"/>
        </w:tabs>
        <w:ind w:left="720" w:hanging="360"/>
      </w:pPr>
      <w:rPr>
        <w:rFonts w:ascii="Symbol" w:hAnsi="Symbol" w:hint="default"/>
      </w:rPr>
    </w:lvl>
    <w:lvl w:ilvl="1" w:tplc="92288876" w:tentative="1">
      <w:start w:val="1"/>
      <w:numFmt w:val="bullet"/>
      <w:lvlText w:val="o"/>
      <w:lvlJc w:val="left"/>
      <w:pPr>
        <w:tabs>
          <w:tab w:val="num" w:pos="1440"/>
        </w:tabs>
        <w:ind w:left="1440" w:hanging="360"/>
      </w:pPr>
      <w:rPr>
        <w:rFonts w:ascii="Courier New" w:hAnsi="Courier New" w:hint="default"/>
      </w:rPr>
    </w:lvl>
    <w:lvl w:ilvl="2" w:tplc="C2886302" w:tentative="1">
      <w:start w:val="1"/>
      <w:numFmt w:val="bullet"/>
      <w:lvlText w:val=""/>
      <w:lvlJc w:val="left"/>
      <w:pPr>
        <w:tabs>
          <w:tab w:val="num" w:pos="2160"/>
        </w:tabs>
        <w:ind w:left="2160" w:hanging="360"/>
      </w:pPr>
      <w:rPr>
        <w:rFonts w:ascii="Wingdings" w:hAnsi="Wingdings" w:hint="default"/>
      </w:rPr>
    </w:lvl>
    <w:lvl w:ilvl="3" w:tplc="E37467BC" w:tentative="1">
      <w:start w:val="1"/>
      <w:numFmt w:val="bullet"/>
      <w:lvlText w:val=""/>
      <w:lvlJc w:val="left"/>
      <w:pPr>
        <w:tabs>
          <w:tab w:val="num" w:pos="2880"/>
        </w:tabs>
        <w:ind w:left="2880" w:hanging="360"/>
      </w:pPr>
      <w:rPr>
        <w:rFonts w:ascii="Symbol" w:hAnsi="Symbol" w:hint="default"/>
      </w:rPr>
    </w:lvl>
    <w:lvl w:ilvl="4" w:tplc="30660530" w:tentative="1">
      <w:start w:val="1"/>
      <w:numFmt w:val="bullet"/>
      <w:lvlText w:val="o"/>
      <w:lvlJc w:val="left"/>
      <w:pPr>
        <w:tabs>
          <w:tab w:val="num" w:pos="3600"/>
        </w:tabs>
        <w:ind w:left="3600" w:hanging="360"/>
      </w:pPr>
      <w:rPr>
        <w:rFonts w:ascii="Courier New" w:hAnsi="Courier New" w:hint="default"/>
      </w:rPr>
    </w:lvl>
    <w:lvl w:ilvl="5" w:tplc="3CBA0EB0" w:tentative="1">
      <w:start w:val="1"/>
      <w:numFmt w:val="bullet"/>
      <w:lvlText w:val=""/>
      <w:lvlJc w:val="left"/>
      <w:pPr>
        <w:tabs>
          <w:tab w:val="num" w:pos="4320"/>
        </w:tabs>
        <w:ind w:left="4320" w:hanging="360"/>
      </w:pPr>
      <w:rPr>
        <w:rFonts w:ascii="Wingdings" w:hAnsi="Wingdings" w:hint="default"/>
      </w:rPr>
    </w:lvl>
    <w:lvl w:ilvl="6" w:tplc="F6325D06" w:tentative="1">
      <w:start w:val="1"/>
      <w:numFmt w:val="bullet"/>
      <w:lvlText w:val=""/>
      <w:lvlJc w:val="left"/>
      <w:pPr>
        <w:tabs>
          <w:tab w:val="num" w:pos="5040"/>
        </w:tabs>
        <w:ind w:left="5040" w:hanging="360"/>
      </w:pPr>
      <w:rPr>
        <w:rFonts w:ascii="Symbol" w:hAnsi="Symbol" w:hint="default"/>
      </w:rPr>
    </w:lvl>
    <w:lvl w:ilvl="7" w:tplc="17CE90B8" w:tentative="1">
      <w:start w:val="1"/>
      <w:numFmt w:val="bullet"/>
      <w:lvlText w:val="o"/>
      <w:lvlJc w:val="left"/>
      <w:pPr>
        <w:tabs>
          <w:tab w:val="num" w:pos="5760"/>
        </w:tabs>
        <w:ind w:left="5760" w:hanging="360"/>
      </w:pPr>
      <w:rPr>
        <w:rFonts w:ascii="Courier New" w:hAnsi="Courier New" w:hint="default"/>
      </w:rPr>
    </w:lvl>
    <w:lvl w:ilvl="8" w:tplc="818EAFB4" w:tentative="1">
      <w:start w:val="1"/>
      <w:numFmt w:val="bullet"/>
      <w:lvlText w:val=""/>
      <w:lvlJc w:val="left"/>
      <w:pPr>
        <w:tabs>
          <w:tab w:val="num" w:pos="6480"/>
        </w:tabs>
        <w:ind w:left="6480" w:hanging="360"/>
      </w:pPr>
      <w:rPr>
        <w:rFonts w:ascii="Wingdings" w:hAnsi="Wingdings" w:hint="default"/>
      </w:rPr>
    </w:lvl>
  </w:abstractNum>
  <w:abstractNum w:abstractNumId="13">
    <w:nsid w:val="2E262EDF"/>
    <w:multiLevelType w:val="hybridMultilevel"/>
    <w:tmpl w:val="A4E0D1F8"/>
    <w:lvl w:ilvl="0" w:tplc="F2625712">
      <w:start w:val="7"/>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4">
    <w:nsid w:val="31BC30B1"/>
    <w:multiLevelType w:val="hybridMultilevel"/>
    <w:tmpl w:val="53DEDFD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8391EEF"/>
    <w:multiLevelType w:val="hybridMultilevel"/>
    <w:tmpl w:val="FB242B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nsid w:val="39E8390D"/>
    <w:multiLevelType w:val="hybridMultilevel"/>
    <w:tmpl w:val="C188FA1E"/>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B172495"/>
    <w:multiLevelType w:val="hybridMultilevel"/>
    <w:tmpl w:val="6828307E"/>
    <w:lvl w:ilvl="0" w:tplc="ACE07A36">
      <w:start w:val="1"/>
      <w:numFmt w:val="bullet"/>
      <w:lvlText w:val=""/>
      <w:lvlJc w:val="left"/>
      <w:pPr>
        <w:tabs>
          <w:tab w:val="num" w:pos="720"/>
        </w:tabs>
        <w:ind w:left="720" w:hanging="360"/>
      </w:pPr>
      <w:rPr>
        <w:rFonts w:ascii="Symbol" w:hAnsi="Symbol" w:hint="default"/>
      </w:rPr>
    </w:lvl>
    <w:lvl w:ilvl="1" w:tplc="F57C3E18" w:tentative="1">
      <w:start w:val="1"/>
      <w:numFmt w:val="bullet"/>
      <w:lvlText w:val="o"/>
      <w:lvlJc w:val="left"/>
      <w:pPr>
        <w:tabs>
          <w:tab w:val="num" w:pos="1440"/>
        </w:tabs>
        <w:ind w:left="1440" w:hanging="360"/>
      </w:pPr>
      <w:rPr>
        <w:rFonts w:ascii="Courier New" w:hAnsi="Courier New" w:hint="default"/>
      </w:rPr>
    </w:lvl>
    <w:lvl w:ilvl="2" w:tplc="6D98F930" w:tentative="1">
      <w:start w:val="1"/>
      <w:numFmt w:val="bullet"/>
      <w:lvlText w:val=""/>
      <w:lvlJc w:val="left"/>
      <w:pPr>
        <w:tabs>
          <w:tab w:val="num" w:pos="2160"/>
        </w:tabs>
        <w:ind w:left="2160" w:hanging="360"/>
      </w:pPr>
      <w:rPr>
        <w:rFonts w:ascii="Wingdings" w:hAnsi="Wingdings" w:hint="default"/>
      </w:rPr>
    </w:lvl>
    <w:lvl w:ilvl="3" w:tplc="3D042656" w:tentative="1">
      <w:start w:val="1"/>
      <w:numFmt w:val="bullet"/>
      <w:lvlText w:val=""/>
      <w:lvlJc w:val="left"/>
      <w:pPr>
        <w:tabs>
          <w:tab w:val="num" w:pos="2880"/>
        </w:tabs>
        <w:ind w:left="2880" w:hanging="360"/>
      </w:pPr>
      <w:rPr>
        <w:rFonts w:ascii="Symbol" w:hAnsi="Symbol" w:hint="default"/>
      </w:rPr>
    </w:lvl>
    <w:lvl w:ilvl="4" w:tplc="355EC8B4" w:tentative="1">
      <w:start w:val="1"/>
      <w:numFmt w:val="bullet"/>
      <w:lvlText w:val="o"/>
      <w:lvlJc w:val="left"/>
      <w:pPr>
        <w:tabs>
          <w:tab w:val="num" w:pos="3600"/>
        </w:tabs>
        <w:ind w:left="3600" w:hanging="360"/>
      </w:pPr>
      <w:rPr>
        <w:rFonts w:ascii="Courier New" w:hAnsi="Courier New" w:hint="default"/>
      </w:rPr>
    </w:lvl>
    <w:lvl w:ilvl="5" w:tplc="54EEAEB8" w:tentative="1">
      <w:start w:val="1"/>
      <w:numFmt w:val="bullet"/>
      <w:lvlText w:val=""/>
      <w:lvlJc w:val="left"/>
      <w:pPr>
        <w:tabs>
          <w:tab w:val="num" w:pos="4320"/>
        </w:tabs>
        <w:ind w:left="4320" w:hanging="360"/>
      </w:pPr>
      <w:rPr>
        <w:rFonts w:ascii="Wingdings" w:hAnsi="Wingdings" w:hint="default"/>
      </w:rPr>
    </w:lvl>
    <w:lvl w:ilvl="6" w:tplc="4ACE1DF8" w:tentative="1">
      <w:start w:val="1"/>
      <w:numFmt w:val="bullet"/>
      <w:lvlText w:val=""/>
      <w:lvlJc w:val="left"/>
      <w:pPr>
        <w:tabs>
          <w:tab w:val="num" w:pos="5040"/>
        </w:tabs>
        <w:ind w:left="5040" w:hanging="360"/>
      </w:pPr>
      <w:rPr>
        <w:rFonts w:ascii="Symbol" w:hAnsi="Symbol" w:hint="default"/>
      </w:rPr>
    </w:lvl>
    <w:lvl w:ilvl="7" w:tplc="1E88BDFA" w:tentative="1">
      <w:start w:val="1"/>
      <w:numFmt w:val="bullet"/>
      <w:lvlText w:val="o"/>
      <w:lvlJc w:val="left"/>
      <w:pPr>
        <w:tabs>
          <w:tab w:val="num" w:pos="5760"/>
        </w:tabs>
        <w:ind w:left="5760" w:hanging="360"/>
      </w:pPr>
      <w:rPr>
        <w:rFonts w:ascii="Courier New" w:hAnsi="Courier New" w:hint="default"/>
      </w:rPr>
    </w:lvl>
    <w:lvl w:ilvl="8" w:tplc="9C4EFB3C" w:tentative="1">
      <w:start w:val="1"/>
      <w:numFmt w:val="bullet"/>
      <w:lvlText w:val=""/>
      <w:lvlJc w:val="left"/>
      <w:pPr>
        <w:tabs>
          <w:tab w:val="num" w:pos="6480"/>
        </w:tabs>
        <w:ind w:left="6480" w:hanging="360"/>
      </w:pPr>
      <w:rPr>
        <w:rFonts w:ascii="Wingdings" w:hAnsi="Wingdings" w:hint="default"/>
      </w:rPr>
    </w:lvl>
  </w:abstractNum>
  <w:abstractNum w:abstractNumId="19">
    <w:nsid w:val="3BE73C7C"/>
    <w:multiLevelType w:val="hybridMultilevel"/>
    <w:tmpl w:val="3B0E18D2"/>
    <w:lvl w:ilvl="0" w:tplc="833ADA7C">
      <w:start w:val="1"/>
      <w:numFmt w:val="bullet"/>
      <w:lvlText w:val=""/>
      <w:lvlJc w:val="left"/>
      <w:pPr>
        <w:tabs>
          <w:tab w:val="num" w:pos="360"/>
        </w:tabs>
        <w:ind w:left="360" w:hanging="360"/>
      </w:pPr>
      <w:rPr>
        <w:rFonts w:ascii="Symbol" w:hAnsi="Symbol" w:hint="default"/>
      </w:rPr>
    </w:lvl>
    <w:lvl w:ilvl="1" w:tplc="4E580CAC" w:tentative="1">
      <w:start w:val="1"/>
      <w:numFmt w:val="bullet"/>
      <w:lvlText w:val="o"/>
      <w:lvlJc w:val="left"/>
      <w:pPr>
        <w:tabs>
          <w:tab w:val="num" w:pos="1080"/>
        </w:tabs>
        <w:ind w:left="1080" w:hanging="360"/>
      </w:pPr>
      <w:rPr>
        <w:rFonts w:ascii="Courier New" w:hAnsi="Courier New" w:hint="default"/>
      </w:rPr>
    </w:lvl>
    <w:lvl w:ilvl="2" w:tplc="6E1CC0D8" w:tentative="1">
      <w:start w:val="1"/>
      <w:numFmt w:val="bullet"/>
      <w:lvlText w:val=""/>
      <w:lvlJc w:val="left"/>
      <w:pPr>
        <w:tabs>
          <w:tab w:val="num" w:pos="1800"/>
        </w:tabs>
        <w:ind w:left="1800" w:hanging="360"/>
      </w:pPr>
      <w:rPr>
        <w:rFonts w:ascii="Wingdings" w:hAnsi="Wingdings" w:hint="default"/>
      </w:rPr>
    </w:lvl>
    <w:lvl w:ilvl="3" w:tplc="AD0C1432" w:tentative="1">
      <w:start w:val="1"/>
      <w:numFmt w:val="bullet"/>
      <w:lvlText w:val=""/>
      <w:lvlJc w:val="left"/>
      <w:pPr>
        <w:tabs>
          <w:tab w:val="num" w:pos="2520"/>
        </w:tabs>
        <w:ind w:left="2520" w:hanging="360"/>
      </w:pPr>
      <w:rPr>
        <w:rFonts w:ascii="Symbol" w:hAnsi="Symbol" w:hint="default"/>
      </w:rPr>
    </w:lvl>
    <w:lvl w:ilvl="4" w:tplc="49F0CCF4" w:tentative="1">
      <w:start w:val="1"/>
      <w:numFmt w:val="bullet"/>
      <w:lvlText w:val="o"/>
      <w:lvlJc w:val="left"/>
      <w:pPr>
        <w:tabs>
          <w:tab w:val="num" w:pos="3240"/>
        </w:tabs>
        <w:ind w:left="3240" w:hanging="360"/>
      </w:pPr>
      <w:rPr>
        <w:rFonts w:ascii="Courier New" w:hAnsi="Courier New" w:hint="default"/>
      </w:rPr>
    </w:lvl>
    <w:lvl w:ilvl="5" w:tplc="22A46524" w:tentative="1">
      <w:start w:val="1"/>
      <w:numFmt w:val="bullet"/>
      <w:lvlText w:val=""/>
      <w:lvlJc w:val="left"/>
      <w:pPr>
        <w:tabs>
          <w:tab w:val="num" w:pos="3960"/>
        </w:tabs>
        <w:ind w:left="3960" w:hanging="360"/>
      </w:pPr>
      <w:rPr>
        <w:rFonts w:ascii="Wingdings" w:hAnsi="Wingdings" w:hint="default"/>
      </w:rPr>
    </w:lvl>
    <w:lvl w:ilvl="6" w:tplc="B3B4A35E" w:tentative="1">
      <w:start w:val="1"/>
      <w:numFmt w:val="bullet"/>
      <w:lvlText w:val=""/>
      <w:lvlJc w:val="left"/>
      <w:pPr>
        <w:tabs>
          <w:tab w:val="num" w:pos="4680"/>
        </w:tabs>
        <w:ind w:left="4680" w:hanging="360"/>
      </w:pPr>
      <w:rPr>
        <w:rFonts w:ascii="Symbol" w:hAnsi="Symbol" w:hint="default"/>
      </w:rPr>
    </w:lvl>
    <w:lvl w:ilvl="7" w:tplc="C658D152" w:tentative="1">
      <w:start w:val="1"/>
      <w:numFmt w:val="bullet"/>
      <w:lvlText w:val="o"/>
      <w:lvlJc w:val="left"/>
      <w:pPr>
        <w:tabs>
          <w:tab w:val="num" w:pos="5400"/>
        </w:tabs>
        <w:ind w:left="5400" w:hanging="360"/>
      </w:pPr>
      <w:rPr>
        <w:rFonts w:ascii="Courier New" w:hAnsi="Courier New" w:hint="default"/>
      </w:rPr>
    </w:lvl>
    <w:lvl w:ilvl="8" w:tplc="E584A18A" w:tentative="1">
      <w:start w:val="1"/>
      <w:numFmt w:val="bullet"/>
      <w:lvlText w:val=""/>
      <w:lvlJc w:val="left"/>
      <w:pPr>
        <w:tabs>
          <w:tab w:val="num" w:pos="6120"/>
        </w:tabs>
        <w:ind w:left="6120" w:hanging="360"/>
      </w:pPr>
      <w:rPr>
        <w:rFonts w:ascii="Wingdings" w:hAnsi="Wingdings" w:hint="default"/>
      </w:rPr>
    </w:lvl>
  </w:abstractNum>
  <w:abstractNum w:abstractNumId="20">
    <w:nsid w:val="3DD319E6"/>
    <w:multiLevelType w:val="hybridMultilevel"/>
    <w:tmpl w:val="614651C8"/>
    <w:lvl w:ilvl="0" w:tplc="1EECA9BE">
      <w:start w:val="1"/>
      <w:numFmt w:val="bullet"/>
      <w:lvlText w:val=""/>
      <w:lvlJc w:val="left"/>
      <w:pPr>
        <w:tabs>
          <w:tab w:val="num" w:pos="720"/>
        </w:tabs>
        <w:ind w:left="720" w:hanging="360"/>
      </w:pPr>
      <w:rPr>
        <w:rFonts w:ascii="Symbol" w:hAnsi="Symbol" w:hint="default"/>
      </w:rPr>
    </w:lvl>
    <w:lvl w:ilvl="1" w:tplc="4A2860FA" w:tentative="1">
      <w:start w:val="1"/>
      <w:numFmt w:val="bullet"/>
      <w:lvlText w:val="o"/>
      <w:lvlJc w:val="left"/>
      <w:pPr>
        <w:tabs>
          <w:tab w:val="num" w:pos="1440"/>
        </w:tabs>
        <w:ind w:left="1440" w:hanging="360"/>
      </w:pPr>
      <w:rPr>
        <w:rFonts w:ascii="Courier New" w:hAnsi="Courier New" w:hint="default"/>
      </w:rPr>
    </w:lvl>
    <w:lvl w:ilvl="2" w:tplc="AFF61032" w:tentative="1">
      <w:start w:val="1"/>
      <w:numFmt w:val="bullet"/>
      <w:lvlText w:val=""/>
      <w:lvlJc w:val="left"/>
      <w:pPr>
        <w:tabs>
          <w:tab w:val="num" w:pos="2160"/>
        </w:tabs>
        <w:ind w:left="2160" w:hanging="360"/>
      </w:pPr>
      <w:rPr>
        <w:rFonts w:ascii="Wingdings" w:hAnsi="Wingdings" w:hint="default"/>
      </w:rPr>
    </w:lvl>
    <w:lvl w:ilvl="3" w:tplc="A29A69EA" w:tentative="1">
      <w:start w:val="1"/>
      <w:numFmt w:val="bullet"/>
      <w:lvlText w:val=""/>
      <w:lvlJc w:val="left"/>
      <w:pPr>
        <w:tabs>
          <w:tab w:val="num" w:pos="2880"/>
        </w:tabs>
        <w:ind w:left="2880" w:hanging="360"/>
      </w:pPr>
      <w:rPr>
        <w:rFonts w:ascii="Symbol" w:hAnsi="Symbol" w:hint="default"/>
      </w:rPr>
    </w:lvl>
    <w:lvl w:ilvl="4" w:tplc="B8ECB378" w:tentative="1">
      <w:start w:val="1"/>
      <w:numFmt w:val="bullet"/>
      <w:lvlText w:val="o"/>
      <w:lvlJc w:val="left"/>
      <w:pPr>
        <w:tabs>
          <w:tab w:val="num" w:pos="3600"/>
        </w:tabs>
        <w:ind w:left="3600" w:hanging="360"/>
      </w:pPr>
      <w:rPr>
        <w:rFonts w:ascii="Courier New" w:hAnsi="Courier New" w:hint="default"/>
      </w:rPr>
    </w:lvl>
    <w:lvl w:ilvl="5" w:tplc="736A2D8A" w:tentative="1">
      <w:start w:val="1"/>
      <w:numFmt w:val="bullet"/>
      <w:lvlText w:val=""/>
      <w:lvlJc w:val="left"/>
      <w:pPr>
        <w:tabs>
          <w:tab w:val="num" w:pos="4320"/>
        </w:tabs>
        <w:ind w:left="4320" w:hanging="360"/>
      </w:pPr>
      <w:rPr>
        <w:rFonts w:ascii="Wingdings" w:hAnsi="Wingdings" w:hint="default"/>
      </w:rPr>
    </w:lvl>
    <w:lvl w:ilvl="6" w:tplc="78FE0BA8" w:tentative="1">
      <w:start w:val="1"/>
      <w:numFmt w:val="bullet"/>
      <w:lvlText w:val=""/>
      <w:lvlJc w:val="left"/>
      <w:pPr>
        <w:tabs>
          <w:tab w:val="num" w:pos="5040"/>
        </w:tabs>
        <w:ind w:left="5040" w:hanging="360"/>
      </w:pPr>
      <w:rPr>
        <w:rFonts w:ascii="Symbol" w:hAnsi="Symbol" w:hint="default"/>
      </w:rPr>
    </w:lvl>
    <w:lvl w:ilvl="7" w:tplc="984AF06E" w:tentative="1">
      <w:start w:val="1"/>
      <w:numFmt w:val="bullet"/>
      <w:lvlText w:val="o"/>
      <w:lvlJc w:val="left"/>
      <w:pPr>
        <w:tabs>
          <w:tab w:val="num" w:pos="5760"/>
        </w:tabs>
        <w:ind w:left="5760" w:hanging="360"/>
      </w:pPr>
      <w:rPr>
        <w:rFonts w:ascii="Courier New" w:hAnsi="Courier New" w:hint="default"/>
      </w:rPr>
    </w:lvl>
    <w:lvl w:ilvl="8" w:tplc="5C84ACC2" w:tentative="1">
      <w:start w:val="1"/>
      <w:numFmt w:val="bullet"/>
      <w:lvlText w:val=""/>
      <w:lvlJc w:val="left"/>
      <w:pPr>
        <w:tabs>
          <w:tab w:val="num" w:pos="6480"/>
        </w:tabs>
        <w:ind w:left="6480" w:hanging="360"/>
      </w:pPr>
      <w:rPr>
        <w:rFonts w:ascii="Wingdings" w:hAnsi="Wingdings" w:hint="default"/>
      </w:rPr>
    </w:lvl>
  </w:abstractNum>
  <w:abstractNum w:abstractNumId="2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22">
    <w:nsid w:val="448B5A97"/>
    <w:multiLevelType w:val="hybridMultilevel"/>
    <w:tmpl w:val="4766A5A4"/>
    <w:lvl w:ilvl="0" w:tplc="2BD87E20">
      <w:start w:val="1"/>
      <w:numFmt w:val="bullet"/>
      <w:lvlText w:val=""/>
      <w:lvlJc w:val="left"/>
      <w:pPr>
        <w:tabs>
          <w:tab w:val="num" w:pos="360"/>
        </w:tabs>
        <w:ind w:left="360" w:hanging="360"/>
      </w:pPr>
      <w:rPr>
        <w:rFonts w:ascii="Symbol" w:hAnsi="Symbol" w:hint="default"/>
      </w:rPr>
    </w:lvl>
    <w:lvl w:ilvl="1" w:tplc="21E6DD5E" w:tentative="1">
      <w:start w:val="1"/>
      <w:numFmt w:val="bullet"/>
      <w:lvlText w:val="o"/>
      <w:lvlJc w:val="left"/>
      <w:pPr>
        <w:tabs>
          <w:tab w:val="num" w:pos="1080"/>
        </w:tabs>
        <w:ind w:left="1080" w:hanging="360"/>
      </w:pPr>
      <w:rPr>
        <w:rFonts w:ascii="Courier New" w:hAnsi="Courier New" w:hint="default"/>
      </w:rPr>
    </w:lvl>
    <w:lvl w:ilvl="2" w:tplc="DAFCA70A" w:tentative="1">
      <w:start w:val="1"/>
      <w:numFmt w:val="bullet"/>
      <w:lvlText w:val=""/>
      <w:lvlJc w:val="left"/>
      <w:pPr>
        <w:tabs>
          <w:tab w:val="num" w:pos="1800"/>
        </w:tabs>
        <w:ind w:left="1800" w:hanging="360"/>
      </w:pPr>
      <w:rPr>
        <w:rFonts w:ascii="Wingdings" w:hAnsi="Wingdings" w:hint="default"/>
      </w:rPr>
    </w:lvl>
    <w:lvl w:ilvl="3" w:tplc="BEF8E2B6" w:tentative="1">
      <w:start w:val="1"/>
      <w:numFmt w:val="bullet"/>
      <w:lvlText w:val=""/>
      <w:lvlJc w:val="left"/>
      <w:pPr>
        <w:tabs>
          <w:tab w:val="num" w:pos="2520"/>
        </w:tabs>
        <w:ind w:left="2520" w:hanging="360"/>
      </w:pPr>
      <w:rPr>
        <w:rFonts w:ascii="Symbol" w:hAnsi="Symbol" w:hint="default"/>
      </w:rPr>
    </w:lvl>
    <w:lvl w:ilvl="4" w:tplc="249E4D82" w:tentative="1">
      <w:start w:val="1"/>
      <w:numFmt w:val="bullet"/>
      <w:lvlText w:val="o"/>
      <w:lvlJc w:val="left"/>
      <w:pPr>
        <w:tabs>
          <w:tab w:val="num" w:pos="3240"/>
        </w:tabs>
        <w:ind w:left="3240" w:hanging="360"/>
      </w:pPr>
      <w:rPr>
        <w:rFonts w:ascii="Courier New" w:hAnsi="Courier New" w:hint="default"/>
      </w:rPr>
    </w:lvl>
    <w:lvl w:ilvl="5" w:tplc="E0EC4C3A" w:tentative="1">
      <w:start w:val="1"/>
      <w:numFmt w:val="bullet"/>
      <w:lvlText w:val=""/>
      <w:lvlJc w:val="left"/>
      <w:pPr>
        <w:tabs>
          <w:tab w:val="num" w:pos="3960"/>
        </w:tabs>
        <w:ind w:left="3960" w:hanging="360"/>
      </w:pPr>
      <w:rPr>
        <w:rFonts w:ascii="Wingdings" w:hAnsi="Wingdings" w:hint="default"/>
      </w:rPr>
    </w:lvl>
    <w:lvl w:ilvl="6" w:tplc="E29C2814" w:tentative="1">
      <w:start w:val="1"/>
      <w:numFmt w:val="bullet"/>
      <w:lvlText w:val=""/>
      <w:lvlJc w:val="left"/>
      <w:pPr>
        <w:tabs>
          <w:tab w:val="num" w:pos="4680"/>
        </w:tabs>
        <w:ind w:left="4680" w:hanging="360"/>
      </w:pPr>
      <w:rPr>
        <w:rFonts w:ascii="Symbol" w:hAnsi="Symbol" w:hint="default"/>
      </w:rPr>
    </w:lvl>
    <w:lvl w:ilvl="7" w:tplc="F0C6A45C" w:tentative="1">
      <w:start w:val="1"/>
      <w:numFmt w:val="bullet"/>
      <w:lvlText w:val="o"/>
      <w:lvlJc w:val="left"/>
      <w:pPr>
        <w:tabs>
          <w:tab w:val="num" w:pos="5400"/>
        </w:tabs>
        <w:ind w:left="5400" w:hanging="360"/>
      </w:pPr>
      <w:rPr>
        <w:rFonts w:ascii="Courier New" w:hAnsi="Courier New" w:hint="default"/>
      </w:rPr>
    </w:lvl>
    <w:lvl w:ilvl="8" w:tplc="F5182824" w:tentative="1">
      <w:start w:val="1"/>
      <w:numFmt w:val="bullet"/>
      <w:lvlText w:val=""/>
      <w:lvlJc w:val="left"/>
      <w:pPr>
        <w:tabs>
          <w:tab w:val="num" w:pos="6120"/>
        </w:tabs>
        <w:ind w:left="6120" w:hanging="360"/>
      </w:pPr>
      <w:rPr>
        <w:rFonts w:ascii="Wingdings" w:hAnsi="Wingdings" w:hint="default"/>
      </w:rPr>
    </w:lvl>
  </w:abstractNum>
  <w:abstractNum w:abstractNumId="23">
    <w:nsid w:val="45965AB6"/>
    <w:multiLevelType w:val="hybridMultilevel"/>
    <w:tmpl w:val="79C858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C20279D"/>
    <w:multiLevelType w:val="hybridMultilevel"/>
    <w:tmpl w:val="D39478EE"/>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DD363C2"/>
    <w:multiLevelType w:val="hybridMultilevel"/>
    <w:tmpl w:val="8CCA9DAC"/>
    <w:lvl w:ilvl="0" w:tplc="AC34CB22">
      <w:start w:val="1"/>
      <w:numFmt w:val="bullet"/>
      <w:lvlText w:val=""/>
      <w:lvlJc w:val="left"/>
      <w:pPr>
        <w:tabs>
          <w:tab w:val="num" w:pos="720"/>
        </w:tabs>
        <w:ind w:left="720" w:hanging="360"/>
      </w:pPr>
      <w:rPr>
        <w:rFonts w:ascii="Symbol" w:hAnsi="Symbol" w:hint="default"/>
      </w:rPr>
    </w:lvl>
    <w:lvl w:ilvl="1" w:tplc="5A6E9BC2" w:tentative="1">
      <w:start w:val="1"/>
      <w:numFmt w:val="bullet"/>
      <w:lvlText w:val="o"/>
      <w:lvlJc w:val="left"/>
      <w:pPr>
        <w:tabs>
          <w:tab w:val="num" w:pos="1440"/>
        </w:tabs>
        <w:ind w:left="1440" w:hanging="360"/>
      </w:pPr>
      <w:rPr>
        <w:rFonts w:ascii="Courier New" w:hAnsi="Courier New" w:hint="default"/>
      </w:rPr>
    </w:lvl>
    <w:lvl w:ilvl="2" w:tplc="E4867F8A" w:tentative="1">
      <w:start w:val="1"/>
      <w:numFmt w:val="bullet"/>
      <w:lvlText w:val=""/>
      <w:lvlJc w:val="left"/>
      <w:pPr>
        <w:tabs>
          <w:tab w:val="num" w:pos="2160"/>
        </w:tabs>
        <w:ind w:left="2160" w:hanging="360"/>
      </w:pPr>
      <w:rPr>
        <w:rFonts w:ascii="Wingdings" w:hAnsi="Wingdings" w:hint="default"/>
      </w:rPr>
    </w:lvl>
    <w:lvl w:ilvl="3" w:tplc="3F7E2C66" w:tentative="1">
      <w:start w:val="1"/>
      <w:numFmt w:val="bullet"/>
      <w:lvlText w:val=""/>
      <w:lvlJc w:val="left"/>
      <w:pPr>
        <w:tabs>
          <w:tab w:val="num" w:pos="2880"/>
        </w:tabs>
        <w:ind w:left="2880" w:hanging="360"/>
      </w:pPr>
      <w:rPr>
        <w:rFonts w:ascii="Symbol" w:hAnsi="Symbol" w:hint="default"/>
      </w:rPr>
    </w:lvl>
    <w:lvl w:ilvl="4" w:tplc="BCDCC104" w:tentative="1">
      <w:start w:val="1"/>
      <w:numFmt w:val="bullet"/>
      <w:lvlText w:val="o"/>
      <w:lvlJc w:val="left"/>
      <w:pPr>
        <w:tabs>
          <w:tab w:val="num" w:pos="3600"/>
        </w:tabs>
        <w:ind w:left="3600" w:hanging="360"/>
      </w:pPr>
      <w:rPr>
        <w:rFonts w:ascii="Courier New" w:hAnsi="Courier New" w:hint="default"/>
      </w:rPr>
    </w:lvl>
    <w:lvl w:ilvl="5" w:tplc="5796821C" w:tentative="1">
      <w:start w:val="1"/>
      <w:numFmt w:val="bullet"/>
      <w:lvlText w:val=""/>
      <w:lvlJc w:val="left"/>
      <w:pPr>
        <w:tabs>
          <w:tab w:val="num" w:pos="4320"/>
        </w:tabs>
        <w:ind w:left="4320" w:hanging="360"/>
      </w:pPr>
      <w:rPr>
        <w:rFonts w:ascii="Wingdings" w:hAnsi="Wingdings" w:hint="default"/>
      </w:rPr>
    </w:lvl>
    <w:lvl w:ilvl="6" w:tplc="EF089D1C" w:tentative="1">
      <w:start w:val="1"/>
      <w:numFmt w:val="bullet"/>
      <w:lvlText w:val=""/>
      <w:lvlJc w:val="left"/>
      <w:pPr>
        <w:tabs>
          <w:tab w:val="num" w:pos="5040"/>
        </w:tabs>
        <w:ind w:left="5040" w:hanging="360"/>
      </w:pPr>
      <w:rPr>
        <w:rFonts w:ascii="Symbol" w:hAnsi="Symbol" w:hint="default"/>
      </w:rPr>
    </w:lvl>
    <w:lvl w:ilvl="7" w:tplc="BFDC09D6" w:tentative="1">
      <w:start w:val="1"/>
      <w:numFmt w:val="bullet"/>
      <w:lvlText w:val="o"/>
      <w:lvlJc w:val="left"/>
      <w:pPr>
        <w:tabs>
          <w:tab w:val="num" w:pos="5760"/>
        </w:tabs>
        <w:ind w:left="5760" w:hanging="360"/>
      </w:pPr>
      <w:rPr>
        <w:rFonts w:ascii="Courier New" w:hAnsi="Courier New" w:hint="default"/>
      </w:rPr>
    </w:lvl>
    <w:lvl w:ilvl="8" w:tplc="95241CD0" w:tentative="1">
      <w:start w:val="1"/>
      <w:numFmt w:val="bullet"/>
      <w:lvlText w:val=""/>
      <w:lvlJc w:val="left"/>
      <w:pPr>
        <w:tabs>
          <w:tab w:val="num" w:pos="6480"/>
        </w:tabs>
        <w:ind w:left="6480" w:hanging="360"/>
      </w:pPr>
      <w:rPr>
        <w:rFonts w:ascii="Wingdings" w:hAnsi="Wingdings" w:hint="default"/>
      </w:rPr>
    </w:lvl>
  </w:abstractNum>
  <w:abstractNum w:abstractNumId="27">
    <w:nsid w:val="507F56D6"/>
    <w:multiLevelType w:val="hybridMultilevel"/>
    <w:tmpl w:val="439893FC"/>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59AA26F7"/>
    <w:multiLevelType w:val="hybridMultilevel"/>
    <w:tmpl w:val="38964564"/>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0">
    <w:nsid w:val="5C69618E"/>
    <w:multiLevelType w:val="hybridMultilevel"/>
    <w:tmpl w:val="9F8E97DC"/>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E244572"/>
    <w:multiLevelType w:val="hybridMultilevel"/>
    <w:tmpl w:val="DA06AC30"/>
    <w:lvl w:ilvl="0" w:tplc="04F20F30">
      <w:start w:val="1"/>
      <w:numFmt w:val="bullet"/>
      <w:lvlText w:val=""/>
      <w:lvlJc w:val="left"/>
      <w:pPr>
        <w:tabs>
          <w:tab w:val="num" w:pos="720"/>
        </w:tabs>
        <w:ind w:left="720" w:hanging="360"/>
      </w:pPr>
      <w:rPr>
        <w:rFonts w:ascii="Symbol" w:hAnsi="Symbol" w:hint="default"/>
      </w:rPr>
    </w:lvl>
    <w:lvl w:ilvl="1" w:tplc="2AA6A3F0" w:tentative="1">
      <w:start w:val="1"/>
      <w:numFmt w:val="bullet"/>
      <w:lvlText w:val="o"/>
      <w:lvlJc w:val="left"/>
      <w:pPr>
        <w:tabs>
          <w:tab w:val="num" w:pos="1440"/>
        </w:tabs>
        <w:ind w:left="1440" w:hanging="360"/>
      </w:pPr>
      <w:rPr>
        <w:rFonts w:ascii="Courier New" w:hAnsi="Courier New" w:hint="default"/>
      </w:rPr>
    </w:lvl>
    <w:lvl w:ilvl="2" w:tplc="B2BA416A" w:tentative="1">
      <w:start w:val="1"/>
      <w:numFmt w:val="bullet"/>
      <w:lvlText w:val=""/>
      <w:lvlJc w:val="left"/>
      <w:pPr>
        <w:tabs>
          <w:tab w:val="num" w:pos="2160"/>
        </w:tabs>
        <w:ind w:left="2160" w:hanging="360"/>
      </w:pPr>
      <w:rPr>
        <w:rFonts w:ascii="Wingdings" w:hAnsi="Wingdings" w:hint="default"/>
      </w:rPr>
    </w:lvl>
    <w:lvl w:ilvl="3" w:tplc="F9C6AB6E" w:tentative="1">
      <w:start w:val="1"/>
      <w:numFmt w:val="bullet"/>
      <w:lvlText w:val=""/>
      <w:lvlJc w:val="left"/>
      <w:pPr>
        <w:tabs>
          <w:tab w:val="num" w:pos="2880"/>
        </w:tabs>
        <w:ind w:left="2880" w:hanging="360"/>
      </w:pPr>
      <w:rPr>
        <w:rFonts w:ascii="Symbol" w:hAnsi="Symbol" w:hint="default"/>
      </w:rPr>
    </w:lvl>
    <w:lvl w:ilvl="4" w:tplc="29AC3372" w:tentative="1">
      <w:start w:val="1"/>
      <w:numFmt w:val="bullet"/>
      <w:lvlText w:val="o"/>
      <w:lvlJc w:val="left"/>
      <w:pPr>
        <w:tabs>
          <w:tab w:val="num" w:pos="3600"/>
        </w:tabs>
        <w:ind w:left="3600" w:hanging="360"/>
      </w:pPr>
      <w:rPr>
        <w:rFonts w:ascii="Courier New" w:hAnsi="Courier New" w:hint="default"/>
      </w:rPr>
    </w:lvl>
    <w:lvl w:ilvl="5" w:tplc="21B810E8" w:tentative="1">
      <w:start w:val="1"/>
      <w:numFmt w:val="bullet"/>
      <w:lvlText w:val=""/>
      <w:lvlJc w:val="left"/>
      <w:pPr>
        <w:tabs>
          <w:tab w:val="num" w:pos="4320"/>
        </w:tabs>
        <w:ind w:left="4320" w:hanging="360"/>
      </w:pPr>
      <w:rPr>
        <w:rFonts w:ascii="Wingdings" w:hAnsi="Wingdings" w:hint="default"/>
      </w:rPr>
    </w:lvl>
    <w:lvl w:ilvl="6" w:tplc="19DC7E78" w:tentative="1">
      <w:start w:val="1"/>
      <w:numFmt w:val="bullet"/>
      <w:lvlText w:val=""/>
      <w:lvlJc w:val="left"/>
      <w:pPr>
        <w:tabs>
          <w:tab w:val="num" w:pos="5040"/>
        </w:tabs>
        <w:ind w:left="5040" w:hanging="360"/>
      </w:pPr>
      <w:rPr>
        <w:rFonts w:ascii="Symbol" w:hAnsi="Symbol" w:hint="default"/>
      </w:rPr>
    </w:lvl>
    <w:lvl w:ilvl="7" w:tplc="2F5423BC" w:tentative="1">
      <w:start w:val="1"/>
      <w:numFmt w:val="bullet"/>
      <w:lvlText w:val="o"/>
      <w:lvlJc w:val="left"/>
      <w:pPr>
        <w:tabs>
          <w:tab w:val="num" w:pos="5760"/>
        </w:tabs>
        <w:ind w:left="5760" w:hanging="360"/>
      </w:pPr>
      <w:rPr>
        <w:rFonts w:ascii="Courier New" w:hAnsi="Courier New" w:hint="default"/>
      </w:rPr>
    </w:lvl>
    <w:lvl w:ilvl="8" w:tplc="677A4B7C" w:tentative="1">
      <w:start w:val="1"/>
      <w:numFmt w:val="bullet"/>
      <w:lvlText w:val=""/>
      <w:lvlJc w:val="left"/>
      <w:pPr>
        <w:tabs>
          <w:tab w:val="num" w:pos="6480"/>
        </w:tabs>
        <w:ind w:left="6480" w:hanging="360"/>
      </w:pPr>
      <w:rPr>
        <w:rFonts w:ascii="Wingdings" w:hAnsi="Wingdings" w:hint="default"/>
      </w:rPr>
    </w:lvl>
  </w:abstractNum>
  <w:abstractNum w:abstractNumId="32">
    <w:nsid w:val="5E483727"/>
    <w:multiLevelType w:val="hybridMultilevel"/>
    <w:tmpl w:val="04941BF4"/>
    <w:lvl w:ilvl="0" w:tplc="42786D2A">
      <w:start w:val="1"/>
      <w:numFmt w:val="bullet"/>
      <w:lvlText w:val=""/>
      <w:lvlJc w:val="left"/>
      <w:pPr>
        <w:tabs>
          <w:tab w:val="num" w:pos="720"/>
        </w:tabs>
        <w:ind w:left="720" w:hanging="360"/>
      </w:pPr>
      <w:rPr>
        <w:rFonts w:ascii="Symbol" w:hAnsi="Symbol" w:hint="default"/>
      </w:rPr>
    </w:lvl>
    <w:lvl w:ilvl="1" w:tplc="3FB2F080" w:tentative="1">
      <w:start w:val="1"/>
      <w:numFmt w:val="bullet"/>
      <w:lvlText w:val="o"/>
      <w:lvlJc w:val="left"/>
      <w:pPr>
        <w:tabs>
          <w:tab w:val="num" w:pos="1440"/>
        </w:tabs>
        <w:ind w:left="1440" w:hanging="360"/>
      </w:pPr>
      <w:rPr>
        <w:rFonts w:ascii="Courier New" w:hAnsi="Courier New" w:hint="default"/>
      </w:rPr>
    </w:lvl>
    <w:lvl w:ilvl="2" w:tplc="240C41EC" w:tentative="1">
      <w:start w:val="1"/>
      <w:numFmt w:val="bullet"/>
      <w:lvlText w:val=""/>
      <w:lvlJc w:val="left"/>
      <w:pPr>
        <w:tabs>
          <w:tab w:val="num" w:pos="2160"/>
        </w:tabs>
        <w:ind w:left="2160" w:hanging="360"/>
      </w:pPr>
      <w:rPr>
        <w:rFonts w:ascii="Wingdings" w:hAnsi="Wingdings" w:hint="default"/>
      </w:rPr>
    </w:lvl>
    <w:lvl w:ilvl="3" w:tplc="87F08082" w:tentative="1">
      <w:start w:val="1"/>
      <w:numFmt w:val="bullet"/>
      <w:lvlText w:val=""/>
      <w:lvlJc w:val="left"/>
      <w:pPr>
        <w:tabs>
          <w:tab w:val="num" w:pos="2880"/>
        </w:tabs>
        <w:ind w:left="2880" w:hanging="360"/>
      </w:pPr>
      <w:rPr>
        <w:rFonts w:ascii="Symbol" w:hAnsi="Symbol" w:hint="default"/>
      </w:rPr>
    </w:lvl>
    <w:lvl w:ilvl="4" w:tplc="A3BE1AEE" w:tentative="1">
      <w:start w:val="1"/>
      <w:numFmt w:val="bullet"/>
      <w:lvlText w:val="o"/>
      <w:lvlJc w:val="left"/>
      <w:pPr>
        <w:tabs>
          <w:tab w:val="num" w:pos="3600"/>
        </w:tabs>
        <w:ind w:left="3600" w:hanging="360"/>
      </w:pPr>
      <w:rPr>
        <w:rFonts w:ascii="Courier New" w:hAnsi="Courier New" w:hint="default"/>
      </w:rPr>
    </w:lvl>
    <w:lvl w:ilvl="5" w:tplc="807A5116" w:tentative="1">
      <w:start w:val="1"/>
      <w:numFmt w:val="bullet"/>
      <w:lvlText w:val=""/>
      <w:lvlJc w:val="left"/>
      <w:pPr>
        <w:tabs>
          <w:tab w:val="num" w:pos="4320"/>
        </w:tabs>
        <w:ind w:left="4320" w:hanging="360"/>
      </w:pPr>
      <w:rPr>
        <w:rFonts w:ascii="Wingdings" w:hAnsi="Wingdings" w:hint="default"/>
      </w:rPr>
    </w:lvl>
    <w:lvl w:ilvl="6" w:tplc="4B708CBA" w:tentative="1">
      <w:start w:val="1"/>
      <w:numFmt w:val="bullet"/>
      <w:lvlText w:val=""/>
      <w:lvlJc w:val="left"/>
      <w:pPr>
        <w:tabs>
          <w:tab w:val="num" w:pos="5040"/>
        </w:tabs>
        <w:ind w:left="5040" w:hanging="360"/>
      </w:pPr>
      <w:rPr>
        <w:rFonts w:ascii="Symbol" w:hAnsi="Symbol" w:hint="default"/>
      </w:rPr>
    </w:lvl>
    <w:lvl w:ilvl="7" w:tplc="60B68EB6" w:tentative="1">
      <w:start w:val="1"/>
      <w:numFmt w:val="bullet"/>
      <w:lvlText w:val="o"/>
      <w:lvlJc w:val="left"/>
      <w:pPr>
        <w:tabs>
          <w:tab w:val="num" w:pos="5760"/>
        </w:tabs>
        <w:ind w:left="5760" w:hanging="360"/>
      </w:pPr>
      <w:rPr>
        <w:rFonts w:ascii="Courier New" w:hAnsi="Courier New" w:hint="default"/>
      </w:rPr>
    </w:lvl>
    <w:lvl w:ilvl="8" w:tplc="87A2B70A" w:tentative="1">
      <w:start w:val="1"/>
      <w:numFmt w:val="bullet"/>
      <w:lvlText w:val=""/>
      <w:lvlJc w:val="left"/>
      <w:pPr>
        <w:tabs>
          <w:tab w:val="num" w:pos="6480"/>
        </w:tabs>
        <w:ind w:left="6480" w:hanging="360"/>
      </w:pPr>
      <w:rPr>
        <w:rFonts w:ascii="Wingdings" w:hAnsi="Wingdings" w:hint="default"/>
      </w:rPr>
    </w:lvl>
  </w:abstractNum>
  <w:abstractNum w:abstractNumId="33">
    <w:nsid w:val="611B15D9"/>
    <w:multiLevelType w:val="hybridMultilevel"/>
    <w:tmpl w:val="C720B57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64776279"/>
    <w:multiLevelType w:val="hybridMultilevel"/>
    <w:tmpl w:val="042C51F6"/>
    <w:lvl w:ilvl="0" w:tplc="B7747AC2">
      <w:start w:val="1"/>
      <w:numFmt w:val="bullet"/>
      <w:lvlText w:val=""/>
      <w:lvlJc w:val="left"/>
      <w:pPr>
        <w:tabs>
          <w:tab w:val="num" w:pos="720"/>
        </w:tabs>
        <w:ind w:left="720" w:hanging="360"/>
      </w:pPr>
      <w:rPr>
        <w:rFonts w:ascii="Symbol" w:hAnsi="Symbol" w:hint="default"/>
      </w:rPr>
    </w:lvl>
    <w:lvl w:ilvl="1" w:tplc="DDA6C958" w:tentative="1">
      <w:start w:val="1"/>
      <w:numFmt w:val="bullet"/>
      <w:lvlText w:val="o"/>
      <w:lvlJc w:val="left"/>
      <w:pPr>
        <w:tabs>
          <w:tab w:val="num" w:pos="1440"/>
        </w:tabs>
        <w:ind w:left="1440" w:hanging="360"/>
      </w:pPr>
      <w:rPr>
        <w:rFonts w:ascii="Courier New" w:hAnsi="Courier New" w:hint="default"/>
      </w:rPr>
    </w:lvl>
    <w:lvl w:ilvl="2" w:tplc="B2CA7272" w:tentative="1">
      <w:start w:val="1"/>
      <w:numFmt w:val="bullet"/>
      <w:lvlText w:val=""/>
      <w:lvlJc w:val="left"/>
      <w:pPr>
        <w:tabs>
          <w:tab w:val="num" w:pos="2160"/>
        </w:tabs>
        <w:ind w:left="2160" w:hanging="360"/>
      </w:pPr>
      <w:rPr>
        <w:rFonts w:ascii="Wingdings" w:hAnsi="Wingdings" w:hint="default"/>
      </w:rPr>
    </w:lvl>
    <w:lvl w:ilvl="3" w:tplc="14FEA22A" w:tentative="1">
      <w:start w:val="1"/>
      <w:numFmt w:val="bullet"/>
      <w:lvlText w:val=""/>
      <w:lvlJc w:val="left"/>
      <w:pPr>
        <w:tabs>
          <w:tab w:val="num" w:pos="2880"/>
        </w:tabs>
        <w:ind w:left="2880" w:hanging="360"/>
      </w:pPr>
      <w:rPr>
        <w:rFonts w:ascii="Symbol" w:hAnsi="Symbol" w:hint="default"/>
      </w:rPr>
    </w:lvl>
    <w:lvl w:ilvl="4" w:tplc="C9BEF540" w:tentative="1">
      <w:start w:val="1"/>
      <w:numFmt w:val="bullet"/>
      <w:lvlText w:val="o"/>
      <w:lvlJc w:val="left"/>
      <w:pPr>
        <w:tabs>
          <w:tab w:val="num" w:pos="3600"/>
        </w:tabs>
        <w:ind w:left="3600" w:hanging="360"/>
      </w:pPr>
      <w:rPr>
        <w:rFonts w:ascii="Courier New" w:hAnsi="Courier New" w:hint="default"/>
      </w:rPr>
    </w:lvl>
    <w:lvl w:ilvl="5" w:tplc="1FAA4078" w:tentative="1">
      <w:start w:val="1"/>
      <w:numFmt w:val="bullet"/>
      <w:lvlText w:val=""/>
      <w:lvlJc w:val="left"/>
      <w:pPr>
        <w:tabs>
          <w:tab w:val="num" w:pos="4320"/>
        </w:tabs>
        <w:ind w:left="4320" w:hanging="360"/>
      </w:pPr>
      <w:rPr>
        <w:rFonts w:ascii="Wingdings" w:hAnsi="Wingdings" w:hint="default"/>
      </w:rPr>
    </w:lvl>
    <w:lvl w:ilvl="6" w:tplc="BB2E8A18" w:tentative="1">
      <w:start w:val="1"/>
      <w:numFmt w:val="bullet"/>
      <w:lvlText w:val=""/>
      <w:lvlJc w:val="left"/>
      <w:pPr>
        <w:tabs>
          <w:tab w:val="num" w:pos="5040"/>
        </w:tabs>
        <w:ind w:left="5040" w:hanging="360"/>
      </w:pPr>
      <w:rPr>
        <w:rFonts w:ascii="Symbol" w:hAnsi="Symbol" w:hint="default"/>
      </w:rPr>
    </w:lvl>
    <w:lvl w:ilvl="7" w:tplc="5B7636C6" w:tentative="1">
      <w:start w:val="1"/>
      <w:numFmt w:val="bullet"/>
      <w:lvlText w:val="o"/>
      <w:lvlJc w:val="left"/>
      <w:pPr>
        <w:tabs>
          <w:tab w:val="num" w:pos="5760"/>
        </w:tabs>
        <w:ind w:left="5760" w:hanging="360"/>
      </w:pPr>
      <w:rPr>
        <w:rFonts w:ascii="Courier New" w:hAnsi="Courier New" w:hint="default"/>
      </w:rPr>
    </w:lvl>
    <w:lvl w:ilvl="8" w:tplc="9EA23E20" w:tentative="1">
      <w:start w:val="1"/>
      <w:numFmt w:val="bullet"/>
      <w:lvlText w:val=""/>
      <w:lvlJc w:val="left"/>
      <w:pPr>
        <w:tabs>
          <w:tab w:val="num" w:pos="6480"/>
        </w:tabs>
        <w:ind w:left="6480" w:hanging="360"/>
      </w:pPr>
      <w:rPr>
        <w:rFonts w:ascii="Wingdings" w:hAnsi="Wingdings" w:hint="default"/>
      </w:rPr>
    </w:lvl>
  </w:abstractNum>
  <w:abstractNum w:abstractNumId="36">
    <w:nsid w:val="656D42F0"/>
    <w:multiLevelType w:val="hybridMultilevel"/>
    <w:tmpl w:val="4E9AE9E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7">
    <w:nsid w:val="657A4EBF"/>
    <w:multiLevelType w:val="hybridMultilevel"/>
    <w:tmpl w:val="853A8DD8"/>
    <w:lvl w:ilvl="0" w:tplc="10090017">
      <w:start w:val="1"/>
      <w:numFmt w:val="lowerLetter"/>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8">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78331C6D"/>
    <w:multiLevelType w:val="singleLevel"/>
    <w:tmpl w:val="0409000F"/>
    <w:lvl w:ilvl="0">
      <w:start w:val="1"/>
      <w:numFmt w:val="decimal"/>
      <w:lvlText w:val="%1."/>
      <w:lvlJc w:val="left"/>
      <w:pPr>
        <w:tabs>
          <w:tab w:val="num" w:pos="360"/>
        </w:tabs>
        <w:ind w:left="360" w:hanging="360"/>
      </w:pPr>
    </w:lvl>
  </w:abstractNum>
  <w:abstractNum w:abstractNumId="40">
    <w:nsid w:val="7A5A112F"/>
    <w:multiLevelType w:val="hybridMultilevel"/>
    <w:tmpl w:val="F580E69A"/>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1">
    <w:nsid w:val="7CDA1BD1"/>
    <w:multiLevelType w:val="hybridMultilevel"/>
    <w:tmpl w:val="A89AB1CC"/>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F2F776F"/>
    <w:multiLevelType w:val="hybridMultilevel"/>
    <w:tmpl w:val="78AA9512"/>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39"/>
  </w:num>
  <w:num w:numId="3">
    <w:abstractNumId w:val="15"/>
  </w:num>
  <w:num w:numId="4">
    <w:abstractNumId w:val="34"/>
  </w:num>
  <w:num w:numId="5">
    <w:abstractNumId w:val="42"/>
  </w:num>
  <w:num w:numId="6">
    <w:abstractNumId w:val="5"/>
  </w:num>
  <w:num w:numId="7">
    <w:abstractNumId w:val="2"/>
  </w:num>
  <w:num w:numId="8">
    <w:abstractNumId w:val="28"/>
  </w:num>
  <w:num w:numId="9">
    <w:abstractNumId w:val="38"/>
  </w:num>
  <w:num w:numId="10">
    <w:abstractNumId w:val="6"/>
  </w:num>
  <w:num w:numId="11">
    <w:abstractNumId w:val="24"/>
  </w:num>
  <w:num w:numId="12">
    <w:abstractNumId w:val="0"/>
  </w:num>
  <w:num w:numId="13">
    <w:abstractNumId w:val="12"/>
  </w:num>
  <w:num w:numId="14">
    <w:abstractNumId w:val="22"/>
  </w:num>
  <w:num w:numId="15">
    <w:abstractNumId w:val="7"/>
  </w:num>
  <w:num w:numId="16">
    <w:abstractNumId w:val="19"/>
  </w:num>
  <w:num w:numId="17">
    <w:abstractNumId w:val="16"/>
  </w:num>
  <w:num w:numId="18">
    <w:abstractNumId w:val="20"/>
  </w:num>
  <w:num w:numId="19">
    <w:abstractNumId w:val="31"/>
  </w:num>
  <w:num w:numId="20">
    <w:abstractNumId w:val="18"/>
  </w:num>
  <w:num w:numId="21">
    <w:abstractNumId w:val="32"/>
  </w:num>
  <w:num w:numId="22">
    <w:abstractNumId w:val="35"/>
  </w:num>
  <w:num w:numId="23">
    <w:abstractNumId w:val="26"/>
  </w:num>
  <w:num w:numId="24">
    <w:abstractNumId w:val="10"/>
  </w:num>
  <w:num w:numId="25">
    <w:abstractNumId w:val="43"/>
  </w:num>
  <w:num w:numId="2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30"/>
  </w:num>
  <w:num w:numId="30">
    <w:abstractNumId w:val="11"/>
  </w:num>
  <w:num w:numId="31">
    <w:abstractNumId w:val="1"/>
  </w:num>
  <w:num w:numId="32">
    <w:abstractNumId w:val="3"/>
  </w:num>
  <w:num w:numId="33">
    <w:abstractNumId w:val="33"/>
  </w:num>
  <w:num w:numId="34">
    <w:abstractNumId w:val="27"/>
  </w:num>
  <w:num w:numId="35">
    <w:abstractNumId w:val="8"/>
  </w:num>
  <w:num w:numId="36">
    <w:abstractNumId w:val="25"/>
  </w:num>
  <w:num w:numId="37">
    <w:abstractNumId w:val="41"/>
  </w:num>
  <w:num w:numId="38">
    <w:abstractNumId w:val="4"/>
  </w:num>
  <w:num w:numId="39">
    <w:abstractNumId w:val="40"/>
  </w:num>
  <w:num w:numId="40">
    <w:abstractNumId w:val="9"/>
  </w:num>
  <w:num w:numId="41">
    <w:abstractNumId w:val="29"/>
  </w:num>
  <w:num w:numId="42">
    <w:abstractNumId w:val="36"/>
  </w:num>
  <w:num w:numId="43">
    <w:abstractNumId w:val="37"/>
  </w:num>
  <w:num w:numId="44">
    <w:abstractNumId w:val="13"/>
  </w:num>
  <w:num w:numId="45">
    <w:abstractNumId w:val="23"/>
  </w:num>
  <w:num w:numId="4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06EA5"/>
    <w:rsid w:val="00016209"/>
    <w:rsid w:val="00104700"/>
    <w:rsid w:val="00121BAD"/>
    <w:rsid w:val="00172FD8"/>
    <w:rsid w:val="001775AF"/>
    <w:rsid w:val="001839B9"/>
    <w:rsid w:val="00192BEF"/>
    <w:rsid w:val="001C6B4E"/>
    <w:rsid w:val="0028635B"/>
    <w:rsid w:val="002B0684"/>
    <w:rsid w:val="002E7070"/>
    <w:rsid w:val="0032196B"/>
    <w:rsid w:val="0039196E"/>
    <w:rsid w:val="003B17E7"/>
    <w:rsid w:val="003B5F56"/>
    <w:rsid w:val="003F2869"/>
    <w:rsid w:val="00414AE5"/>
    <w:rsid w:val="00465B6C"/>
    <w:rsid w:val="0048369F"/>
    <w:rsid w:val="00492344"/>
    <w:rsid w:val="004C0A64"/>
    <w:rsid w:val="005401FF"/>
    <w:rsid w:val="005A6F24"/>
    <w:rsid w:val="005D37B9"/>
    <w:rsid w:val="005D539A"/>
    <w:rsid w:val="00625B6B"/>
    <w:rsid w:val="0063177D"/>
    <w:rsid w:val="0063529A"/>
    <w:rsid w:val="0066484A"/>
    <w:rsid w:val="0069553A"/>
    <w:rsid w:val="006D35E3"/>
    <w:rsid w:val="006F4973"/>
    <w:rsid w:val="0070495F"/>
    <w:rsid w:val="00706EA5"/>
    <w:rsid w:val="00720319"/>
    <w:rsid w:val="007211E0"/>
    <w:rsid w:val="00724410"/>
    <w:rsid w:val="00731C88"/>
    <w:rsid w:val="007861A3"/>
    <w:rsid w:val="00795B8B"/>
    <w:rsid w:val="007A2424"/>
    <w:rsid w:val="007A3EDC"/>
    <w:rsid w:val="0080360C"/>
    <w:rsid w:val="00816FC0"/>
    <w:rsid w:val="00883711"/>
    <w:rsid w:val="00885986"/>
    <w:rsid w:val="0088693C"/>
    <w:rsid w:val="00891454"/>
    <w:rsid w:val="008B1968"/>
    <w:rsid w:val="008C3E2E"/>
    <w:rsid w:val="008C4974"/>
    <w:rsid w:val="008D4B44"/>
    <w:rsid w:val="008E3718"/>
    <w:rsid w:val="008F31C1"/>
    <w:rsid w:val="009009FF"/>
    <w:rsid w:val="00906F61"/>
    <w:rsid w:val="00917CDB"/>
    <w:rsid w:val="00935082"/>
    <w:rsid w:val="0094159A"/>
    <w:rsid w:val="0096703F"/>
    <w:rsid w:val="00986933"/>
    <w:rsid w:val="009C0E6A"/>
    <w:rsid w:val="00A33581"/>
    <w:rsid w:val="00A36123"/>
    <w:rsid w:val="00A46302"/>
    <w:rsid w:val="00A73934"/>
    <w:rsid w:val="00A8241B"/>
    <w:rsid w:val="00AA65D5"/>
    <w:rsid w:val="00AC6BB9"/>
    <w:rsid w:val="00AE3BA2"/>
    <w:rsid w:val="00B82BC4"/>
    <w:rsid w:val="00C40E26"/>
    <w:rsid w:val="00C67EB8"/>
    <w:rsid w:val="00CA076D"/>
    <w:rsid w:val="00CD0F0E"/>
    <w:rsid w:val="00D06BFC"/>
    <w:rsid w:val="00D11015"/>
    <w:rsid w:val="00D6373C"/>
    <w:rsid w:val="00D939EE"/>
    <w:rsid w:val="00DB0611"/>
    <w:rsid w:val="00DE1138"/>
    <w:rsid w:val="00DE2EF2"/>
    <w:rsid w:val="00E35466"/>
    <w:rsid w:val="00E4168E"/>
    <w:rsid w:val="00E419A2"/>
    <w:rsid w:val="00E5134C"/>
    <w:rsid w:val="00E644E2"/>
    <w:rsid w:val="00E90A6F"/>
    <w:rsid w:val="00EC7264"/>
    <w:rsid w:val="00EE2B1F"/>
    <w:rsid w:val="00F541C9"/>
    <w:rsid w:val="00F577B9"/>
    <w:rsid w:val="00FC733A"/>
    <w:rsid w:val="00FD19B9"/>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373C"/>
    <w:rPr>
      <w:sz w:val="24"/>
      <w:lang w:val="en-US" w:eastAsia="en-US"/>
    </w:rPr>
  </w:style>
  <w:style w:type="paragraph" w:styleId="Heading1">
    <w:name w:val="heading 1"/>
    <w:basedOn w:val="Normal"/>
    <w:next w:val="Normal"/>
    <w:qFormat/>
    <w:rsid w:val="00D6373C"/>
    <w:pPr>
      <w:keepNext/>
      <w:jc w:val="center"/>
      <w:outlineLvl w:val="0"/>
    </w:pPr>
    <w:rPr>
      <w:b/>
      <w:u w:val="single"/>
      <w:lang w:val="en-GB"/>
    </w:rPr>
  </w:style>
  <w:style w:type="paragraph" w:styleId="Heading2">
    <w:name w:val="heading 2"/>
    <w:basedOn w:val="Normal"/>
    <w:next w:val="Normal"/>
    <w:qFormat/>
    <w:rsid w:val="00D6373C"/>
    <w:pPr>
      <w:keepNext/>
      <w:jc w:val="center"/>
      <w:outlineLvl w:val="1"/>
    </w:pPr>
    <w:rPr>
      <w:b/>
      <w:lang w:val="en-GB"/>
    </w:rPr>
  </w:style>
  <w:style w:type="paragraph" w:styleId="Heading3">
    <w:name w:val="heading 3"/>
    <w:basedOn w:val="Normal"/>
    <w:next w:val="Normal"/>
    <w:qFormat/>
    <w:rsid w:val="00D6373C"/>
    <w:pPr>
      <w:keepNext/>
      <w:outlineLvl w:val="2"/>
    </w:pPr>
    <w:rPr>
      <w:rFonts w:ascii="Arial" w:hAnsi="Arial"/>
      <w:u w:val="single"/>
    </w:rPr>
  </w:style>
  <w:style w:type="paragraph" w:styleId="Heading4">
    <w:name w:val="heading 4"/>
    <w:basedOn w:val="Normal"/>
    <w:next w:val="Normal"/>
    <w:qFormat/>
    <w:rsid w:val="00D6373C"/>
    <w:pPr>
      <w:keepNext/>
      <w:outlineLvl w:val="3"/>
    </w:pPr>
    <w:rPr>
      <w:rFonts w:ascii="Arial" w:hAnsi="Arial"/>
      <w:b/>
      <w:bCs/>
    </w:rPr>
  </w:style>
  <w:style w:type="paragraph" w:styleId="Heading5">
    <w:name w:val="heading 5"/>
    <w:basedOn w:val="Normal"/>
    <w:next w:val="Normal"/>
    <w:qFormat/>
    <w:rsid w:val="00D6373C"/>
    <w:pPr>
      <w:keepNext/>
      <w:outlineLvl w:val="4"/>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D6373C"/>
    <w:rPr>
      <w:rFonts w:ascii="Arial" w:hAnsi="Arial"/>
    </w:rPr>
  </w:style>
  <w:style w:type="paragraph" w:styleId="Header">
    <w:name w:val="header"/>
    <w:basedOn w:val="Normal"/>
    <w:rsid w:val="00D6373C"/>
    <w:pPr>
      <w:tabs>
        <w:tab w:val="center" w:pos="4320"/>
        <w:tab w:val="right" w:pos="8640"/>
      </w:tabs>
    </w:pPr>
  </w:style>
  <w:style w:type="paragraph" w:styleId="Footer">
    <w:name w:val="footer"/>
    <w:basedOn w:val="Normal"/>
    <w:rsid w:val="00D6373C"/>
    <w:pPr>
      <w:tabs>
        <w:tab w:val="center" w:pos="4320"/>
        <w:tab w:val="right" w:pos="8640"/>
      </w:tabs>
    </w:pPr>
  </w:style>
  <w:style w:type="character" w:styleId="PageNumber">
    <w:name w:val="page number"/>
    <w:basedOn w:val="DefaultParagraphFont"/>
    <w:rsid w:val="00D6373C"/>
  </w:style>
  <w:style w:type="character" w:styleId="LineNumber">
    <w:name w:val="line number"/>
    <w:basedOn w:val="DefaultParagraphFont"/>
    <w:rsid w:val="00D6373C"/>
  </w:style>
  <w:style w:type="paragraph" w:styleId="BodyTextIndent">
    <w:name w:val="Body Text Indent"/>
    <w:basedOn w:val="Normal"/>
    <w:rsid w:val="00D6373C"/>
    <w:pPr>
      <w:ind w:left="450" w:hanging="450"/>
    </w:pPr>
    <w:rPr>
      <w:lang w:val="en-GB"/>
    </w:rPr>
  </w:style>
  <w:style w:type="paragraph" w:styleId="BodyText">
    <w:name w:val="Body Text"/>
    <w:basedOn w:val="Normal"/>
    <w:rsid w:val="00D6373C"/>
    <w:rPr>
      <w:rFonts w:ascii="Arial" w:hAnsi="Arial"/>
      <w:b/>
      <w:bCs/>
    </w:rPr>
  </w:style>
  <w:style w:type="character" w:styleId="Hyperlink">
    <w:name w:val="Hyperlink"/>
    <w:basedOn w:val="DefaultParagraphFont"/>
    <w:rsid w:val="00E419A2"/>
    <w:rPr>
      <w:color w:val="0000FF"/>
      <w:u w:val="single"/>
    </w:rPr>
  </w:style>
  <w:style w:type="paragraph" w:styleId="BodyTextIndent2">
    <w:name w:val="Body Text Indent 2"/>
    <w:basedOn w:val="Normal"/>
    <w:link w:val="BodyTextIndent2Char"/>
    <w:rsid w:val="0048369F"/>
    <w:pPr>
      <w:spacing w:after="120" w:line="480" w:lineRule="auto"/>
      <w:ind w:left="360"/>
    </w:pPr>
  </w:style>
  <w:style w:type="character" w:customStyle="1" w:styleId="BodyTextIndent2Char">
    <w:name w:val="Body Text Indent 2 Char"/>
    <w:basedOn w:val="DefaultParagraphFont"/>
    <w:link w:val="BodyTextIndent2"/>
    <w:rsid w:val="0048369F"/>
    <w:rPr>
      <w:sz w:val="24"/>
      <w:lang w:val="en-US" w:eastAsia="en-US"/>
    </w:rPr>
  </w:style>
  <w:style w:type="paragraph" w:customStyle="1" w:styleId="Default">
    <w:name w:val="Default"/>
    <w:rsid w:val="00CD0F0E"/>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CD0F0E"/>
    <w:pPr>
      <w:spacing w:before="100" w:beforeAutospacing="1" w:after="100" w:afterAutospacing="1"/>
    </w:pPr>
    <w:rPr>
      <w:szCs w:val="24"/>
      <w:lang w:val="en-CA" w:eastAsia="en-C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y.saultcollege.ca"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A5CF0-99F5-4C39-AF0F-414C37A12520}">
  <ds:schemaRefs>
    <ds:schemaRef ds:uri="http://schemas.openxmlformats.org/officeDocument/2006/bibliography"/>
  </ds:schemaRefs>
</ds:datastoreItem>
</file>

<file path=customXml/itemProps2.xml><?xml version="1.0" encoding="utf-8"?>
<ds:datastoreItem xmlns:ds="http://schemas.openxmlformats.org/officeDocument/2006/customXml" ds:itemID="{298F0359-B0EB-43D9-92AE-C7DB9F771DF8}"/>
</file>

<file path=customXml/itemProps3.xml><?xml version="1.0" encoding="utf-8"?>
<ds:datastoreItem xmlns:ds="http://schemas.openxmlformats.org/officeDocument/2006/customXml" ds:itemID="{3CCFFD40-3302-4202-A60B-C1EE29EA4B8B}"/>
</file>

<file path=customXml/itemProps4.xml><?xml version="1.0" encoding="utf-8"?>
<ds:datastoreItem xmlns:ds="http://schemas.openxmlformats.org/officeDocument/2006/customXml" ds:itemID="{8C1F5759-9E24-42F7-9B65-131C762D566B}"/>
</file>

<file path=docProps/app.xml><?xml version="1.0" encoding="utf-8"?>
<Properties xmlns="http://schemas.openxmlformats.org/officeDocument/2006/extended-properties" xmlns:vt="http://schemas.openxmlformats.org/officeDocument/2006/docPropsVTypes">
  <Template>Normal.dotm</Template>
  <TotalTime>1</TotalTime>
  <Pages>11</Pages>
  <Words>3224</Words>
  <Characters>17901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21083</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2009-12-22T19:25:00Z</cp:lastPrinted>
  <dcterms:created xsi:type="dcterms:W3CDTF">2009-12-22T19:26:00Z</dcterms:created>
  <dcterms:modified xsi:type="dcterms:W3CDTF">2010-02-18T21:00:00Z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923400</vt:r8>
  </property>
</Properties>
</file>